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0478" w14:textId="77777777" w:rsidR="00934E9A" w:rsidRDefault="008C63DC">
      <w:pPr>
        <w:pStyle w:val="Heading1"/>
      </w:pPr>
      <w:sdt>
        <w:sdtPr>
          <w:alias w:val="Enter organization name:"/>
          <w:tag w:val=""/>
          <w:id w:val="1410501846"/>
          <w:placeholder>
            <w:docPart w:val="6D0FB67F3B0A42C1B0C09AB89D8CB2D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FA17A7">
            <w:t xml:space="preserve">YCSA Professional Development </w:t>
          </w:r>
          <w:r w:rsidR="00CF26D9">
            <w:t>Day Planning</w:t>
          </w:r>
        </w:sdtContent>
      </w:sdt>
    </w:p>
    <w:p w14:paraId="481936C7" w14:textId="77777777" w:rsidR="00934E9A" w:rsidRDefault="00091AAB">
      <w:pPr>
        <w:pStyle w:val="Heading2"/>
      </w:pPr>
      <w:r>
        <w:t xml:space="preserve">Meeting </w:t>
      </w:r>
      <w:r w:rsidR="00C87E1B">
        <w:t>No</w:t>
      </w:r>
      <w:r>
        <w:t>tes</w:t>
      </w:r>
    </w:p>
    <w:p w14:paraId="0A573934" w14:textId="11DDE736" w:rsidR="00934E9A" w:rsidRDefault="008C63DC" w:rsidP="00873296">
      <w:pPr>
        <w:pStyle w:val="Date"/>
      </w:pPr>
      <w:sdt>
        <w:sdtPr>
          <w:alias w:val="Enter date of meeting:"/>
          <w:tag w:val=""/>
          <w:id w:val="373818028"/>
          <w:placeholder>
            <w:docPart w:val="4E5A35DB60794D6DBAB83D8D9552796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82160">
            <w:t>11.29</w:t>
          </w:r>
          <w:r w:rsidR="000B38FE">
            <w:t>.21</w:t>
          </w:r>
          <w:r w:rsidR="009430B6">
            <w:t xml:space="preserve">      </w:t>
          </w:r>
          <w:r w:rsidR="00CF26D9">
            <w:t>12-1</w:t>
          </w:r>
          <w:r w:rsidR="009430B6">
            <w:t xml:space="preserve"> PM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  <w:gridCol w:w="7290"/>
      </w:tblGrid>
      <w:tr w:rsidR="00E93512" w14:paraId="5BAD6110" w14:textId="77777777" w:rsidTr="00E93512">
        <w:sdt>
          <w:sdtPr>
            <w:alias w:val="Present:"/>
            <w:tag w:val="Present:"/>
            <w:id w:val="1219014275"/>
            <w:placeholder>
              <w:docPart w:val="C5A9C1E895DA4AADBD820D04FFCE6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4F3A2940" w14:textId="77777777" w:rsidR="00E93512" w:rsidRDefault="00E93512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054D6048" w14:textId="5B3A3375" w:rsidR="00E93512" w:rsidRDefault="00E93512">
            <w:pPr>
              <w:pStyle w:val="NoSpacing"/>
            </w:pPr>
            <w:r>
              <w:t xml:space="preserve"> Gwen</w:t>
            </w:r>
            <w:r w:rsidR="0022771D">
              <w:t xml:space="preserve">, </w:t>
            </w:r>
            <w:r w:rsidR="00CE2731">
              <w:t>Lee Ann</w:t>
            </w:r>
            <w:r w:rsidR="0022771D">
              <w:t xml:space="preserve">, </w:t>
            </w:r>
            <w:r w:rsidR="000B38FE">
              <w:t xml:space="preserve">Karen, </w:t>
            </w:r>
            <w:r w:rsidR="0022771D">
              <w:t>Katherine</w:t>
            </w:r>
          </w:p>
        </w:tc>
        <w:tc>
          <w:tcPr>
            <w:tcW w:w="7290" w:type="dxa"/>
          </w:tcPr>
          <w:p w14:paraId="04737071" w14:textId="77777777" w:rsidR="00E93512" w:rsidRDefault="00E93512">
            <w:pPr>
              <w:pStyle w:val="NoSpacing"/>
            </w:pPr>
          </w:p>
        </w:tc>
      </w:tr>
      <w:tr w:rsidR="00E93512" w14:paraId="774C357F" w14:textId="77777777" w:rsidTr="00E93512">
        <w:sdt>
          <w:sdtPr>
            <w:alias w:val="Next meeting:"/>
            <w:tag w:val="Next meeting:"/>
            <w:id w:val="1579632615"/>
            <w:placeholder>
              <w:docPart w:val="DCDAA905EF804C3CBD615983F8755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5717DA1" w14:textId="77777777" w:rsidR="00E93512" w:rsidRDefault="00E93512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0DED42A9" w14:textId="6287EA60" w:rsidR="00982160" w:rsidRPr="00982160" w:rsidRDefault="00CE2731" w:rsidP="00CE2731">
            <w:r>
              <w:t>1</w:t>
            </w:r>
            <w:r w:rsidR="00982160">
              <w:t>2</w:t>
            </w:r>
            <w:r>
              <w:t>.</w:t>
            </w:r>
            <w:r w:rsidR="00982160">
              <w:t>14</w:t>
            </w:r>
            <w:r>
              <w:t>.2021,</w:t>
            </w:r>
            <w:r w:rsidR="00E93512">
              <w:t xml:space="preserve"> </w:t>
            </w:r>
            <w:r w:rsidR="00982160">
              <w:t>9</w:t>
            </w:r>
            <w:r w:rsidR="000B38FE">
              <w:t>:</w:t>
            </w:r>
            <w:r w:rsidR="00982160">
              <w:t>0</w:t>
            </w:r>
            <w:r w:rsidR="000B38FE">
              <w:t>0</w:t>
            </w:r>
            <w:r w:rsidR="004F39F6">
              <w:t>am</w:t>
            </w:r>
            <w:r w:rsidR="00E93512">
              <w:t>-1</w:t>
            </w:r>
            <w:r w:rsidR="00982160">
              <w:t>0</w:t>
            </w:r>
            <w:r w:rsidR="000B38FE">
              <w:t>:</w:t>
            </w:r>
            <w:r w:rsidR="00982160">
              <w:t>0</w:t>
            </w:r>
            <w:r w:rsidR="000B38FE">
              <w:t>0a</w:t>
            </w:r>
            <w:r w:rsidR="004F39F6">
              <w:t>m</w:t>
            </w:r>
            <w:r w:rsidR="00E93512">
              <w:t>, via Zoom</w:t>
            </w:r>
            <w:r>
              <w:br/>
            </w:r>
            <w:hyperlink r:id="rId10" w:history="1">
              <w:r w:rsidR="00982160" w:rsidRPr="00FB3E51">
                <w:rPr>
                  <w:rStyle w:val="Hyperlink"/>
                </w:rPr>
                <w:t>https://yavapai.zoom.us/j/99403425724?from=addon</w:t>
              </w:r>
            </w:hyperlink>
          </w:p>
        </w:tc>
        <w:tc>
          <w:tcPr>
            <w:tcW w:w="7290" w:type="dxa"/>
          </w:tcPr>
          <w:p w14:paraId="62231792" w14:textId="77777777" w:rsidR="00E93512" w:rsidRDefault="00E93512" w:rsidP="00BA29B7"/>
        </w:tc>
      </w:tr>
    </w:tbl>
    <w:p w14:paraId="41AD33D6" w14:textId="75AF0051" w:rsidR="00940C14" w:rsidRDefault="00AB365A" w:rsidP="00940C14">
      <w:pPr>
        <w:pStyle w:val="ListNumber"/>
        <w:spacing w:line="240" w:lineRule="auto"/>
      </w:pPr>
      <w:r>
        <w:t>Date Selected – June, 23, 2022</w:t>
      </w:r>
    </w:p>
    <w:p w14:paraId="441B00FF" w14:textId="26667BC5" w:rsidR="0055084A" w:rsidRDefault="00AB365A" w:rsidP="0055084A">
      <w:pPr>
        <w:ind w:left="360"/>
      </w:pPr>
      <w:r>
        <w:t xml:space="preserve">The event date has been selected. Gwen let </w:t>
      </w:r>
      <w:r w:rsidR="002E1043">
        <w:t>everyo</w:t>
      </w:r>
      <w:bookmarkStart w:id="0" w:name="_GoBack"/>
      <w:bookmarkEnd w:id="0"/>
      <w:r w:rsidR="002E1043">
        <w:t>ne</w:t>
      </w:r>
      <w:r>
        <w:t xml:space="preserve"> know she will not be here the day of the conference; however, she will be able to help with all the planning up until that time.</w:t>
      </w:r>
    </w:p>
    <w:p w14:paraId="0EDFC780" w14:textId="5B6F4F81" w:rsidR="00AB365A" w:rsidRPr="00203F99" w:rsidRDefault="00AB365A" w:rsidP="00AB365A">
      <w:pPr>
        <w:pStyle w:val="ListNumber"/>
        <w:spacing w:line="240" w:lineRule="auto"/>
      </w:pPr>
      <w:r>
        <w:t xml:space="preserve">Save the Date and Survey </w:t>
      </w:r>
    </w:p>
    <w:p w14:paraId="3A23A16D" w14:textId="69DAF452" w:rsidR="0055084A" w:rsidRPr="0055084A" w:rsidRDefault="0055084A" w:rsidP="0055084A">
      <w:pPr>
        <w:ind w:left="360"/>
      </w:pPr>
      <w:r>
        <w:t xml:space="preserve">Katherine will </w:t>
      </w:r>
      <w:r w:rsidR="00AB365A">
        <w:t>send out the survey along with the Save the Date the week of November 29, 2021.</w:t>
      </w:r>
      <w:r>
        <w:t xml:space="preserve"> </w:t>
      </w:r>
      <w:r w:rsidR="00AB365A">
        <w:t>As she would like to incorporate the theme into the YCSA Broadcast, Katherine will wait until the theme is chosen this week.</w:t>
      </w:r>
    </w:p>
    <w:p w14:paraId="4154C6CA" w14:textId="77777777" w:rsidR="00AB365A" w:rsidRDefault="00AB365A" w:rsidP="00AB365A">
      <w:pPr>
        <w:pStyle w:val="ListNumber"/>
      </w:pPr>
      <w:r>
        <w:t>Conference Logo and Themes</w:t>
      </w:r>
    </w:p>
    <w:p w14:paraId="075DBCD4" w14:textId="48E35AD9" w:rsidR="00940C14" w:rsidRDefault="00AB365A" w:rsidP="006D734C">
      <w:pPr>
        <w:pStyle w:val="ListNumber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The committee discussed several theme ideas, narrowing the list down to three choices:</w:t>
      </w:r>
    </w:p>
    <w:p w14:paraId="552106EE" w14:textId="2C0B60E3" w:rsidR="00AB365A" w:rsidRDefault="00AB365A" w:rsidP="00AB365A">
      <w:pPr>
        <w:pStyle w:val="ListParagraph"/>
        <w:numPr>
          <w:ilvl w:val="0"/>
          <w:numId w:val="18"/>
        </w:numPr>
      </w:pPr>
      <w:r>
        <w:t>Do Great Things Together</w:t>
      </w:r>
    </w:p>
    <w:p w14:paraId="4B90B6D0" w14:textId="5062C370" w:rsidR="00AB365A" w:rsidRDefault="00AB365A" w:rsidP="00AB365A">
      <w:pPr>
        <w:pStyle w:val="ListParagraph"/>
        <w:numPr>
          <w:ilvl w:val="0"/>
          <w:numId w:val="18"/>
        </w:numPr>
      </w:pPr>
      <w:r>
        <w:t>Together We Are Brilliant</w:t>
      </w:r>
    </w:p>
    <w:p w14:paraId="77F06F55" w14:textId="5CFEE933" w:rsidR="00AB365A" w:rsidRDefault="00AB365A" w:rsidP="00AB365A">
      <w:pPr>
        <w:pStyle w:val="ListParagraph"/>
        <w:numPr>
          <w:ilvl w:val="0"/>
          <w:numId w:val="18"/>
        </w:numPr>
      </w:pPr>
      <w:r>
        <w:t>Building Excellence</w:t>
      </w:r>
    </w:p>
    <w:p w14:paraId="3221BC66" w14:textId="3E322D9B" w:rsidR="00940C14" w:rsidRDefault="00AB365A" w:rsidP="002E1043">
      <w:pPr>
        <w:ind w:left="360"/>
      </w:pPr>
      <w:r>
        <w:t>Katherine will send out an email to the whole committee asking them to vote for their top choices. Once a theme is selected, she will notify the committee, send out the Save the Date email, and contact marketing to design a conference logo for 2022.</w:t>
      </w:r>
      <w:r w:rsidR="00940C14">
        <w:t xml:space="preserve"> </w:t>
      </w:r>
    </w:p>
    <w:p w14:paraId="28E24481" w14:textId="5FF070DB" w:rsidR="0055084A" w:rsidRDefault="0055084A">
      <w:pPr>
        <w:pStyle w:val="ListNumber"/>
      </w:pPr>
      <w:r>
        <w:t>Giveaway</w:t>
      </w:r>
      <w:r w:rsidR="00AB365A">
        <w:t xml:space="preserve"> Ideas</w:t>
      </w:r>
    </w:p>
    <w:p w14:paraId="56F51C3F" w14:textId="37931D8B" w:rsidR="00AB365A" w:rsidRDefault="00AB365A" w:rsidP="002E1043">
      <w:pPr>
        <w:ind w:left="360"/>
        <w:rPr>
          <w:color w:val="FF0000"/>
          <w:spacing w:val="0"/>
          <w:sz w:val="24"/>
          <w:szCs w:val="24"/>
        </w:rPr>
      </w:pPr>
      <w:r>
        <w:t xml:space="preserve">Karen had gathered a list of possible giveaways from </w:t>
      </w:r>
      <w:r w:rsidRPr="00AB365A">
        <w:rPr>
          <w:sz w:val="24"/>
          <w:szCs w:val="24"/>
        </w:rPr>
        <w:t>4imprint.com</w:t>
      </w:r>
      <w:r>
        <w:rPr>
          <w:sz w:val="24"/>
          <w:szCs w:val="24"/>
        </w:rPr>
        <w:t>, After discussion, the committee narrowed down the list to the following options:</w:t>
      </w:r>
    </w:p>
    <w:p w14:paraId="14497767" w14:textId="77777777" w:rsidR="00AB365A" w:rsidRPr="002E1043" w:rsidRDefault="00AB365A" w:rsidP="00AB365A">
      <w:pPr>
        <w:pStyle w:val="ListParagraph"/>
        <w:numPr>
          <w:ilvl w:val="0"/>
          <w:numId w:val="19"/>
        </w:numPr>
        <w:spacing w:before="0" w:after="0" w:line="240" w:lineRule="auto"/>
        <w:contextualSpacing w:val="0"/>
        <w:rPr>
          <w:rFonts w:eastAsia="Times New Roman"/>
          <w:sz w:val="24"/>
          <w:szCs w:val="24"/>
        </w:rPr>
      </w:pPr>
      <w:r w:rsidRPr="002E1043">
        <w:rPr>
          <w:rFonts w:eastAsia="Times New Roman"/>
          <w:sz w:val="24"/>
          <w:szCs w:val="24"/>
        </w:rPr>
        <w:t>Tape measure</w:t>
      </w:r>
    </w:p>
    <w:p w14:paraId="1769CFEF" w14:textId="77777777" w:rsidR="00AB365A" w:rsidRPr="002E1043" w:rsidRDefault="00AB365A" w:rsidP="00AB365A">
      <w:pPr>
        <w:pStyle w:val="ListParagraph"/>
        <w:numPr>
          <w:ilvl w:val="0"/>
          <w:numId w:val="19"/>
        </w:numPr>
        <w:spacing w:before="0" w:after="0" w:line="240" w:lineRule="auto"/>
        <w:contextualSpacing w:val="0"/>
        <w:rPr>
          <w:rFonts w:eastAsia="Times New Roman"/>
          <w:sz w:val="24"/>
          <w:szCs w:val="24"/>
        </w:rPr>
      </w:pPr>
      <w:r w:rsidRPr="002E1043">
        <w:rPr>
          <w:rFonts w:eastAsia="Times New Roman"/>
          <w:sz w:val="24"/>
          <w:szCs w:val="24"/>
        </w:rPr>
        <w:t>Webcam privacy cover</w:t>
      </w:r>
    </w:p>
    <w:p w14:paraId="54597395" w14:textId="77777777" w:rsidR="00AB365A" w:rsidRPr="002E1043" w:rsidRDefault="00AB365A" w:rsidP="00AB365A">
      <w:pPr>
        <w:pStyle w:val="ListParagraph"/>
        <w:numPr>
          <w:ilvl w:val="0"/>
          <w:numId w:val="19"/>
        </w:numPr>
        <w:spacing w:before="0" w:after="0" w:line="240" w:lineRule="auto"/>
        <w:contextualSpacing w:val="0"/>
        <w:rPr>
          <w:rFonts w:eastAsia="Times New Roman"/>
          <w:sz w:val="24"/>
          <w:szCs w:val="24"/>
        </w:rPr>
      </w:pPr>
      <w:r w:rsidRPr="002E1043">
        <w:rPr>
          <w:rFonts w:eastAsia="Times New Roman"/>
          <w:sz w:val="24"/>
          <w:szCs w:val="24"/>
        </w:rPr>
        <w:t>Stainless steel straw set</w:t>
      </w:r>
    </w:p>
    <w:p w14:paraId="06B3EDC7" w14:textId="77777777" w:rsidR="00AB365A" w:rsidRPr="002E1043" w:rsidRDefault="00AB365A" w:rsidP="00AB365A">
      <w:pPr>
        <w:pStyle w:val="ListParagraph"/>
        <w:numPr>
          <w:ilvl w:val="0"/>
          <w:numId w:val="19"/>
        </w:numPr>
        <w:spacing w:before="0" w:after="0" w:line="240" w:lineRule="auto"/>
        <w:contextualSpacing w:val="0"/>
        <w:rPr>
          <w:rFonts w:eastAsia="Times New Roman"/>
          <w:sz w:val="24"/>
          <w:szCs w:val="24"/>
        </w:rPr>
      </w:pPr>
      <w:r w:rsidRPr="002E1043">
        <w:rPr>
          <w:rFonts w:eastAsia="Times New Roman"/>
          <w:sz w:val="24"/>
          <w:szCs w:val="24"/>
        </w:rPr>
        <w:t>Ice scraper</w:t>
      </w:r>
    </w:p>
    <w:p w14:paraId="379B4617" w14:textId="1C0AA41F" w:rsidR="00AB365A" w:rsidRDefault="00AB365A" w:rsidP="00AB365A">
      <w:pPr>
        <w:pStyle w:val="ListParagraph"/>
        <w:numPr>
          <w:ilvl w:val="0"/>
          <w:numId w:val="19"/>
        </w:numPr>
        <w:spacing w:before="0" w:after="0" w:line="240" w:lineRule="auto"/>
        <w:contextualSpacing w:val="0"/>
        <w:rPr>
          <w:rFonts w:eastAsia="Times New Roman"/>
          <w:sz w:val="24"/>
          <w:szCs w:val="24"/>
        </w:rPr>
      </w:pPr>
      <w:r w:rsidRPr="002E1043">
        <w:rPr>
          <w:rFonts w:eastAsia="Times New Roman"/>
          <w:sz w:val="24"/>
          <w:szCs w:val="24"/>
        </w:rPr>
        <w:t>Mini flashlight</w:t>
      </w:r>
    </w:p>
    <w:p w14:paraId="5F46F727" w14:textId="088F0C2D" w:rsidR="002E1043" w:rsidRDefault="002E1043" w:rsidP="002E1043">
      <w:pPr>
        <w:spacing w:before="0" w:after="0" w:line="240" w:lineRule="auto"/>
        <w:rPr>
          <w:rFonts w:eastAsia="Times New Roman"/>
          <w:sz w:val="24"/>
          <w:szCs w:val="24"/>
        </w:rPr>
      </w:pPr>
    </w:p>
    <w:p w14:paraId="76D98FB6" w14:textId="20C2E261" w:rsidR="00CE2731" w:rsidRDefault="002E1043" w:rsidP="002E1043">
      <w:pPr>
        <w:spacing w:before="0" w:after="0" w:line="240" w:lineRule="auto"/>
        <w:ind w:left="360"/>
      </w:pPr>
      <w:r>
        <w:rPr>
          <w:rFonts w:eastAsia="Times New Roman"/>
          <w:sz w:val="24"/>
          <w:szCs w:val="24"/>
        </w:rPr>
        <w:t>Katherine will research the webcam privacy cover in comparison to the cost of the previous giveaway (mini cactus plant).</w:t>
      </w:r>
    </w:p>
    <w:sectPr w:rsidR="00CE2731" w:rsidSect="002E1043">
      <w:pgSz w:w="12240" w:h="15840"/>
      <w:pgMar w:top="1296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9215" w14:textId="77777777" w:rsidR="001C63D3" w:rsidRDefault="001C63D3">
      <w:pPr>
        <w:spacing w:after="0" w:line="240" w:lineRule="auto"/>
      </w:pPr>
      <w:r>
        <w:separator/>
      </w:r>
    </w:p>
    <w:p w14:paraId="29DE2438" w14:textId="77777777" w:rsidR="001C63D3" w:rsidRDefault="001C63D3"/>
  </w:endnote>
  <w:endnote w:type="continuationSeparator" w:id="0">
    <w:p w14:paraId="52E13F0F" w14:textId="77777777" w:rsidR="001C63D3" w:rsidRDefault="001C63D3">
      <w:pPr>
        <w:spacing w:after="0" w:line="240" w:lineRule="auto"/>
      </w:pPr>
      <w:r>
        <w:continuationSeparator/>
      </w:r>
    </w:p>
    <w:p w14:paraId="263D0355" w14:textId="77777777" w:rsidR="001C63D3" w:rsidRDefault="001C6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2870" w14:textId="77777777" w:rsidR="001C63D3" w:rsidRDefault="001C63D3">
      <w:pPr>
        <w:spacing w:after="0" w:line="240" w:lineRule="auto"/>
      </w:pPr>
      <w:r>
        <w:separator/>
      </w:r>
    </w:p>
    <w:p w14:paraId="64CB2CD9" w14:textId="77777777" w:rsidR="001C63D3" w:rsidRDefault="001C63D3"/>
  </w:footnote>
  <w:footnote w:type="continuationSeparator" w:id="0">
    <w:p w14:paraId="2FFE6E7B" w14:textId="77777777" w:rsidR="001C63D3" w:rsidRDefault="001C63D3">
      <w:pPr>
        <w:spacing w:after="0" w:line="240" w:lineRule="auto"/>
      </w:pPr>
      <w:r>
        <w:continuationSeparator/>
      </w:r>
    </w:p>
    <w:p w14:paraId="4EE13E86" w14:textId="77777777" w:rsidR="001C63D3" w:rsidRDefault="001C6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0DC0BF20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D7FC5"/>
    <w:multiLevelType w:val="hybridMultilevel"/>
    <w:tmpl w:val="DECE3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50C6A"/>
    <w:multiLevelType w:val="hybridMultilevel"/>
    <w:tmpl w:val="2272B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D1E30"/>
    <w:multiLevelType w:val="hybridMultilevel"/>
    <w:tmpl w:val="8230E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66565"/>
    <w:multiLevelType w:val="hybridMultilevel"/>
    <w:tmpl w:val="F5A07BB8"/>
    <w:lvl w:ilvl="0" w:tplc="B3BA9B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F0259"/>
    <w:multiLevelType w:val="hybridMultilevel"/>
    <w:tmpl w:val="AA1EE1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5356A"/>
    <w:multiLevelType w:val="hybridMultilevel"/>
    <w:tmpl w:val="E866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B75DB"/>
    <w:multiLevelType w:val="hybridMultilevel"/>
    <w:tmpl w:val="37BA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0F6C9D"/>
    <w:multiLevelType w:val="hybridMultilevel"/>
    <w:tmpl w:val="194CC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7E066D"/>
    <w:multiLevelType w:val="hybridMultilevel"/>
    <w:tmpl w:val="48F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1NjO1sDQ0MzU0NzdV0lEKTi0uzszPAykwrQUAADB9+CwAAAA="/>
  </w:docVars>
  <w:rsids>
    <w:rsidRoot w:val="00FA17A7"/>
    <w:rsid w:val="000376EA"/>
    <w:rsid w:val="0004136E"/>
    <w:rsid w:val="00044254"/>
    <w:rsid w:val="00053CAE"/>
    <w:rsid w:val="00054C49"/>
    <w:rsid w:val="00066036"/>
    <w:rsid w:val="00082086"/>
    <w:rsid w:val="00084341"/>
    <w:rsid w:val="000865E7"/>
    <w:rsid w:val="00091AAB"/>
    <w:rsid w:val="00091FE6"/>
    <w:rsid w:val="00096ECE"/>
    <w:rsid w:val="000B38FE"/>
    <w:rsid w:val="000E6265"/>
    <w:rsid w:val="000F67DE"/>
    <w:rsid w:val="0010443C"/>
    <w:rsid w:val="001342DB"/>
    <w:rsid w:val="00164BA3"/>
    <w:rsid w:val="00193E5A"/>
    <w:rsid w:val="00197F16"/>
    <w:rsid w:val="001B2C46"/>
    <w:rsid w:val="001B49A6"/>
    <w:rsid w:val="001C63D3"/>
    <w:rsid w:val="001C78CD"/>
    <w:rsid w:val="002128C8"/>
    <w:rsid w:val="00217F5E"/>
    <w:rsid w:val="0022771D"/>
    <w:rsid w:val="00240474"/>
    <w:rsid w:val="00244FC8"/>
    <w:rsid w:val="00280813"/>
    <w:rsid w:val="0028349D"/>
    <w:rsid w:val="002A7720"/>
    <w:rsid w:val="002B5A3C"/>
    <w:rsid w:val="002D18A1"/>
    <w:rsid w:val="002D1DE3"/>
    <w:rsid w:val="002E1043"/>
    <w:rsid w:val="00322D96"/>
    <w:rsid w:val="003349D3"/>
    <w:rsid w:val="0034332A"/>
    <w:rsid w:val="00380501"/>
    <w:rsid w:val="00390118"/>
    <w:rsid w:val="003A1EDF"/>
    <w:rsid w:val="003A2CC8"/>
    <w:rsid w:val="003B4975"/>
    <w:rsid w:val="003C17E2"/>
    <w:rsid w:val="003D5797"/>
    <w:rsid w:val="00416A86"/>
    <w:rsid w:val="0042155A"/>
    <w:rsid w:val="00421663"/>
    <w:rsid w:val="004D4719"/>
    <w:rsid w:val="004E17DA"/>
    <w:rsid w:val="004E216A"/>
    <w:rsid w:val="004E76BB"/>
    <w:rsid w:val="004F39F6"/>
    <w:rsid w:val="004F5471"/>
    <w:rsid w:val="0055084A"/>
    <w:rsid w:val="00576B92"/>
    <w:rsid w:val="005A5DEE"/>
    <w:rsid w:val="005F7D00"/>
    <w:rsid w:val="00622982"/>
    <w:rsid w:val="00644FDF"/>
    <w:rsid w:val="00656CA5"/>
    <w:rsid w:val="006A2514"/>
    <w:rsid w:val="006A6EE0"/>
    <w:rsid w:val="006B1778"/>
    <w:rsid w:val="006B674E"/>
    <w:rsid w:val="006C4CB4"/>
    <w:rsid w:val="006D27C0"/>
    <w:rsid w:val="006D734C"/>
    <w:rsid w:val="006E657E"/>
    <w:rsid w:val="006E6AA5"/>
    <w:rsid w:val="007123B4"/>
    <w:rsid w:val="00713E32"/>
    <w:rsid w:val="00714C9D"/>
    <w:rsid w:val="007401D0"/>
    <w:rsid w:val="0074390D"/>
    <w:rsid w:val="007531DA"/>
    <w:rsid w:val="00766BAD"/>
    <w:rsid w:val="00796F7F"/>
    <w:rsid w:val="00797304"/>
    <w:rsid w:val="007C2823"/>
    <w:rsid w:val="007C6613"/>
    <w:rsid w:val="008108DE"/>
    <w:rsid w:val="008146A0"/>
    <w:rsid w:val="0083582C"/>
    <w:rsid w:val="00873296"/>
    <w:rsid w:val="00884772"/>
    <w:rsid w:val="00896429"/>
    <w:rsid w:val="008C63DC"/>
    <w:rsid w:val="008F4E5F"/>
    <w:rsid w:val="00934E9A"/>
    <w:rsid w:val="00940C14"/>
    <w:rsid w:val="009430B6"/>
    <w:rsid w:val="009510BA"/>
    <w:rsid w:val="009527E9"/>
    <w:rsid w:val="00955F99"/>
    <w:rsid w:val="00974484"/>
    <w:rsid w:val="00982160"/>
    <w:rsid w:val="009A27A1"/>
    <w:rsid w:val="009B19C6"/>
    <w:rsid w:val="009E237A"/>
    <w:rsid w:val="009F1811"/>
    <w:rsid w:val="00A05EF7"/>
    <w:rsid w:val="00A12E9F"/>
    <w:rsid w:val="00A13B4A"/>
    <w:rsid w:val="00A13BD5"/>
    <w:rsid w:val="00A14B5D"/>
    <w:rsid w:val="00A7005F"/>
    <w:rsid w:val="00A74FFF"/>
    <w:rsid w:val="00A8223B"/>
    <w:rsid w:val="00A85350"/>
    <w:rsid w:val="00AB365A"/>
    <w:rsid w:val="00AB609D"/>
    <w:rsid w:val="00AC4535"/>
    <w:rsid w:val="00B22DD9"/>
    <w:rsid w:val="00B273A3"/>
    <w:rsid w:val="00B46E29"/>
    <w:rsid w:val="00B474BE"/>
    <w:rsid w:val="00B47958"/>
    <w:rsid w:val="00B765F8"/>
    <w:rsid w:val="00B93153"/>
    <w:rsid w:val="00BA25D1"/>
    <w:rsid w:val="00BA29B7"/>
    <w:rsid w:val="00BF222D"/>
    <w:rsid w:val="00C039C2"/>
    <w:rsid w:val="00C201BB"/>
    <w:rsid w:val="00C208FD"/>
    <w:rsid w:val="00C7095A"/>
    <w:rsid w:val="00C87E1B"/>
    <w:rsid w:val="00C9192D"/>
    <w:rsid w:val="00CA58DA"/>
    <w:rsid w:val="00CB2E37"/>
    <w:rsid w:val="00CB4FBB"/>
    <w:rsid w:val="00CE2731"/>
    <w:rsid w:val="00CF26D9"/>
    <w:rsid w:val="00D03E76"/>
    <w:rsid w:val="00D36D98"/>
    <w:rsid w:val="00D40D15"/>
    <w:rsid w:val="00D7309F"/>
    <w:rsid w:val="00DD00A6"/>
    <w:rsid w:val="00DD5B5B"/>
    <w:rsid w:val="00E31AB2"/>
    <w:rsid w:val="00E44C64"/>
    <w:rsid w:val="00E45BB9"/>
    <w:rsid w:val="00E47DA2"/>
    <w:rsid w:val="00E81D49"/>
    <w:rsid w:val="00E93512"/>
    <w:rsid w:val="00EB24CF"/>
    <w:rsid w:val="00EB29EB"/>
    <w:rsid w:val="00EB5064"/>
    <w:rsid w:val="00EE543D"/>
    <w:rsid w:val="00F168BF"/>
    <w:rsid w:val="00F20AE9"/>
    <w:rsid w:val="00F2155C"/>
    <w:rsid w:val="00F66327"/>
    <w:rsid w:val="00FA17A7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B034CE"/>
  <w15:chartTrackingRefBased/>
  <w15:docId w15:val="{28D98607-ADD9-4CD5-B4FD-2E1B81F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avapai.zoom.us/j/99403425724?from=add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unniga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0FB67F3B0A42C1B0C09AB89D8C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50F3-7E4C-41E3-9875-B9C3864A66A1}"/>
      </w:docPartPr>
      <w:docPartBody>
        <w:p w:rsidR="00AE62D5" w:rsidRDefault="002465D1">
          <w:pPr>
            <w:pStyle w:val="6D0FB67F3B0A42C1B0C09AB89D8CB2D7"/>
          </w:pPr>
          <w:r>
            <w:t>Organization Name</w:t>
          </w:r>
        </w:p>
      </w:docPartBody>
    </w:docPart>
    <w:docPart>
      <w:docPartPr>
        <w:name w:val="4E5A35DB60794D6DBAB83D8D9552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99E3-6787-436B-BF58-DA76BACF623E}"/>
      </w:docPartPr>
      <w:docPartBody>
        <w:p w:rsidR="00AE62D5" w:rsidRDefault="002465D1">
          <w:pPr>
            <w:pStyle w:val="4E5A35DB60794D6DBAB83D8D95527963"/>
          </w:pPr>
          <w:r>
            <w:t>Date of meeting</w:t>
          </w:r>
        </w:p>
      </w:docPartBody>
    </w:docPart>
    <w:docPart>
      <w:docPartPr>
        <w:name w:val="C5A9C1E895DA4AADBD820D04FFCE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86B6-CCEB-4D7F-8C3B-7A8BCE33FF68}"/>
      </w:docPartPr>
      <w:docPartBody>
        <w:p w:rsidR="00A224A0" w:rsidRDefault="0066432B" w:rsidP="0066432B">
          <w:pPr>
            <w:pStyle w:val="C5A9C1E895DA4AADBD820D04FFCE6EEB"/>
          </w:pPr>
          <w:r>
            <w:t>Present:</w:t>
          </w:r>
        </w:p>
      </w:docPartBody>
    </w:docPart>
    <w:docPart>
      <w:docPartPr>
        <w:name w:val="DCDAA905EF804C3CBD615983F875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91F0-547D-4827-9A64-467A41E52D92}"/>
      </w:docPartPr>
      <w:docPartBody>
        <w:p w:rsidR="00A224A0" w:rsidRDefault="0066432B" w:rsidP="0066432B">
          <w:pPr>
            <w:pStyle w:val="DCDAA905EF804C3CBD615983F87558CC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D1"/>
    <w:rsid w:val="00015260"/>
    <w:rsid w:val="0002050A"/>
    <w:rsid w:val="000277C9"/>
    <w:rsid w:val="00197236"/>
    <w:rsid w:val="002465D1"/>
    <w:rsid w:val="002C47AC"/>
    <w:rsid w:val="004A22AF"/>
    <w:rsid w:val="0066432B"/>
    <w:rsid w:val="006C1F8B"/>
    <w:rsid w:val="00784038"/>
    <w:rsid w:val="008203E8"/>
    <w:rsid w:val="008475AF"/>
    <w:rsid w:val="00902216"/>
    <w:rsid w:val="00A11099"/>
    <w:rsid w:val="00A224A0"/>
    <w:rsid w:val="00A40E9A"/>
    <w:rsid w:val="00AE62D5"/>
    <w:rsid w:val="00AF3667"/>
    <w:rsid w:val="00B50D0A"/>
    <w:rsid w:val="00B86392"/>
    <w:rsid w:val="00D71612"/>
    <w:rsid w:val="00DF59E0"/>
    <w:rsid w:val="00F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FB67F3B0A42C1B0C09AB89D8CB2D7">
    <w:name w:val="6D0FB67F3B0A42C1B0C09AB89D8CB2D7"/>
  </w:style>
  <w:style w:type="paragraph" w:customStyle="1" w:styleId="99E03BA0F8F1486DADD8DC5BE3524FAA">
    <w:name w:val="99E03BA0F8F1486DADD8DC5BE3524FAA"/>
  </w:style>
  <w:style w:type="paragraph" w:customStyle="1" w:styleId="4E5A35DB60794D6DBAB83D8D95527963">
    <w:name w:val="4E5A35DB60794D6DBAB83D8D95527963"/>
  </w:style>
  <w:style w:type="paragraph" w:customStyle="1" w:styleId="4124A49796424AC4A3EF5014E163A411">
    <w:name w:val="4124A49796424AC4A3EF5014E163A411"/>
  </w:style>
  <w:style w:type="paragraph" w:customStyle="1" w:styleId="563BF6CDD60F483AB38600B3C99E6BE3">
    <w:name w:val="563BF6CDD60F483AB38600B3C99E6BE3"/>
  </w:style>
  <w:style w:type="paragraph" w:customStyle="1" w:styleId="99F2EC4CFD31477C8BFB9AA7409727D1">
    <w:name w:val="99F2EC4CFD31477C8BFB9AA7409727D1"/>
  </w:style>
  <w:style w:type="paragraph" w:customStyle="1" w:styleId="85F9851E6CF64264AEAAC02E11830B55">
    <w:name w:val="85F9851E6CF64264AEAAC02E11830B55"/>
  </w:style>
  <w:style w:type="paragraph" w:customStyle="1" w:styleId="1CD9AE67D4B14BF29300DDD316434D7A">
    <w:name w:val="1CD9AE67D4B14BF29300DDD316434D7A"/>
  </w:style>
  <w:style w:type="paragraph" w:customStyle="1" w:styleId="3CE569B5FF824CD69CC9A584B55AC1E1">
    <w:name w:val="3CE569B5FF824CD69CC9A584B55AC1E1"/>
  </w:style>
  <w:style w:type="paragraph" w:customStyle="1" w:styleId="DDE17B7714CB41BA8A94DCB55275B6F2">
    <w:name w:val="DDE17B7714CB41BA8A94DCB55275B6F2"/>
  </w:style>
  <w:style w:type="paragraph" w:customStyle="1" w:styleId="637D333663914990B5783B587C64FDF8">
    <w:name w:val="637D333663914990B5783B587C64FDF8"/>
  </w:style>
  <w:style w:type="paragraph" w:customStyle="1" w:styleId="6771675DC308446F90FE9429D3A28A2A">
    <w:name w:val="6771675DC308446F90FE9429D3A28A2A"/>
  </w:style>
  <w:style w:type="paragraph" w:customStyle="1" w:styleId="B2F44E949E084C639099B74D3CD666FE">
    <w:name w:val="B2F44E949E084C639099B74D3CD666FE"/>
  </w:style>
  <w:style w:type="paragraph" w:customStyle="1" w:styleId="4C2C7D19CAAA4A8191966B92DE494CE7">
    <w:name w:val="4C2C7D19CAAA4A8191966B92DE494CE7"/>
  </w:style>
  <w:style w:type="paragraph" w:customStyle="1" w:styleId="0B27A38840AD405AB321DBC752DA293D">
    <w:name w:val="0B27A38840AD405AB321DBC752DA293D"/>
  </w:style>
  <w:style w:type="paragraph" w:customStyle="1" w:styleId="C5A9C1E895DA4AADBD820D04FFCE6EEB">
    <w:name w:val="C5A9C1E895DA4AADBD820D04FFCE6EEB"/>
    <w:rsid w:val="0066432B"/>
  </w:style>
  <w:style w:type="paragraph" w:customStyle="1" w:styleId="DCDAA905EF804C3CBD615983F87558CC">
    <w:name w:val="DCDAA905EF804C3CBD615983F87558CC"/>
    <w:rsid w:val="00664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BFFF9EF5F8B4EADCAE7A3A30EC240" ma:contentTypeVersion="16" ma:contentTypeDescription="Create a new document." ma:contentTypeScope="" ma:versionID="9f5f19a588e32f513fc4056f918e8166">
  <xsd:schema xmlns:xsd="http://www.w3.org/2001/XMLSchema" xmlns:xs="http://www.w3.org/2001/XMLSchema" xmlns:p="http://schemas.microsoft.com/office/2006/metadata/properties" xmlns:ns1="http://schemas.microsoft.com/sharepoint/v3" xmlns:ns3="1ba7291f-d95b-4599-819b-a14a65b6dae4" xmlns:ns4="5c4756b2-9385-4581-a654-1c6321f42743" targetNamespace="http://schemas.microsoft.com/office/2006/metadata/properties" ma:root="true" ma:fieldsID="46a8df35f56edcc587382dac0ed1014d" ns1:_="" ns3:_="" ns4:_="">
    <xsd:import namespace="http://schemas.microsoft.com/sharepoint/v3"/>
    <xsd:import namespace="1ba7291f-d95b-4599-819b-a14a65b6dae4"/>
    <xsd:import namespace="5c4756b2-9385-4581-a654-1c6321f42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291f-d95b-4599-819b-a14a65b6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756b2-9385-4581-a654-1c6321f4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17DA3D-DA29-4022-A874-980E5FF8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a7291f-d95b-4599-819b-a14a65b6dae4"/>
    <ds:schemaRef ds:uri="5c4756b2-9385-4581-a654-1c6321f4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B4FC3-068F-4A1C-A8D4-8BEC8AFA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C76B1-97A4-48A2-89EB-814C90BBA23A}">
  <ds:schemaRefs>
    <ds:schemaRef ds:uri="5c4756b2-9385-4581-a654-1c6321f4274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ba7291f-d95b-4599-819b-a14a65b6dae4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Dunnigan, Charlotte</dc:creator>
  <cp:keywords>11.29.21      12-1 PM</cp:keywords>
  <dc:description>YCSA Professional Development Day Planning</dc:description>
  <cp:lastModifiedBy>Anderson, Katherine</cp:lastModifiedBy>
  <cp:revision>4</cp:revision>
  <dcterms:created xsi:type="dcterms:W3CDTF">2021-12-04T19:43:00Z</dcterms:created>
  <dcterms:modified xsi:type="dcterms:W3CDTF">2021-12-06T15:31:00Z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0x0101007DABFFF9EF5F8B4EADCAE7A3A30EC240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