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A2C44" w14:textId="1BDC4BE9" w:rsidR="000257CD" w:rsidRDefault="000257CD" w:rsidP="00EF0495">
      <w:pPr>
        <w:spacing w:line="240" w:lineRule="auto"/>
      </w:pPr>
    </w:p>
    <w:tbl>
      <w:tblPr>
        <w:tblW w:w="10026" w:type="dxa"/>
        <w:tblLook w:val="0600" w:firstRow="0" w:lastRow="0" w:firstColumn="0" w:lastColumn="0" w:noHBand="1" w:noVBand="1"/>
      </w:tblPr>
      <w:tblGrid>
        <w:gridCol w:w="10026"/>
      </w:tblGrid>
      <w:tr w:rsidR="00EF0495" w14:paraId="7D9CF766" w14:textId="77777777" w:rsidTr="00D117FF">
        <w:trPr>
          <w:trHeight w:val="2084"/>
        </w:trPr>
        <w:tc>
          <w:tcPr>
            <w:tcW w:w="10026" w:type="dxa"/>
          </w:tcPr>
          <w:p w14:paraId="718104AB" w14:textId="7F5F8767" w:rsidR="00EF0495" w:rsidRDefault="00000000" w:rsidP="00103C81">
            <w:pPr>
              <w:pStyle w:val="TitlePageTitle"/>
              <w:spacing w:before="480"/>
            </w:pPr>
            <w:sdt>
              <w:sdtPr>
                <w:id w:val="-621993398"/>
                <w:placeholder>
                  <w:docPart w:val="38175BE4A0954D5A8E7D037B8CB4B610"/>
                </w:placeholder>
                <w15:appearance w15:val="hidden"/>
              </w:sdtPr>
              <w:sdtContent>
                <w:r w:rsidR="00D117FF" w:rsidRPr="00066824">
                  <w:rPr>
                    <w:rFonts w:ascii="Arial Rounded MT Bold" w:hAnsi="Arial Rounded MT Bold"/>
                    <w:sz w:val="56"/>
                    <w:szCs w:val="18"/>
                  </w:rPr>
                  <w:t>RV and Site Standards &amp; Guidelines</w:t>
                </w:r>
                <w:r w:rsidR="00D117FF" w:rsidRPr="00D117FF">
                  <w:rPr>
                    <w:sz w:val="56"/>
                    <w:szCs w:val="18"/>
                  </w:rPr>
                  <w:t xml:space="preserve"> </w:t>
                </w:r>
              </w:sdtContent>
            </w:sdt>
            <w:r w:rsidR="00EF0495" w:rsidRPr="00BD1CE8">
              <w:t xml:space="preserve"> </w:t>
            </w:r>
          </w:p>
        </w:tc>
      </w:tr>
    </w:tbl>
    <w:p w14:paraId="1EE783BE" w14:textId="36342920" w:rsidR="00FF3B53" w:rsidRDefault="007C7092" w:rsidP="004C292F">
      <w:pPr>
        <w:jc w:val="center"/>
        <w:rPr>
          <w:rFonts w:ascii="Times New Roman" w:hAnsi="Times New Roman"/>
        </w:rPr>
        <w:sectPr w:rsidR="00FF3B53" w:rsidSect="002078A4">
          <w:headerReference w:type="default" r:id="rId11"/>
          <w:footerReference w:type="default" r:id="rId12"/>
          <w:pgSz w:w="12240" w:h="15840" w:code="1"/>
          <w:pgMar w:top="1440" w:right="1440" w:bottom="1440" w:left="1440" w:header="720" w:footer="720" w:gutter="0"/>
          <w:pgNumType w:fmt="lowerRoman"/>
          <w:cols w:space="720"/>
          <w:titlePg/>
          <w:docGrid w:linePitch="326" w:charSpace="-6350"/>
        </w:sectPr>
      </w:pPr>
      <w:r>
        <w:rPr>
          <w:noProof/>
        </w:rPr>
        <w:drawing>
          <wp:inline distT="0" distB="0" distL="0" distR="0" wp14:anchorId="0A1A8A18" wp14:editId="308BC175">
            <wp:extent cx="4912336" cy="2409825"/>
            <wp:effectExtent l="0" t="0" r="3175" b="0"/>
            <wp:docPr id="2034094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16432" cy="2411834"/>
                    </a:xfrm>
                    <a:prstGeom prst="rect">
                      <a:avLst/>
                    </a:prstGeom>
                    <a:noFill/>
                    <a:ln>
                      <a:noFill/>
                    </a:ln>
                  </pic:spPr>
                </pic:pic>
              </a:graphicData>
            </a:graphic>
          </wp:inline>
        </w:drawing>
      </w:r>
    </w:p>
    <w:p w14:paraId="3A253D6F" w14:textId="0A9EFFD8" w:rsidR="00B76BB3" w:rsidRDefault="00D117FF" w:rsidP="00D117FF">
      <w:pPr>
        <w:pStyle w:val="TipText"/>
      </w:pPr>
      <w:r>
        <w:lastRenderedPageBreak/>
        <w:t xml:space="preserve">Your satisfaction is very important to us. We appreciate that you have chosen to spend your time with us and want to make sure you and all our guests enjoy their stay. With this in mind, we have outlined some basic RV standards and site standards to ensure that we maintain a standard of quality in our properties. </w:t>
      </w:r>
    </w:p>
    <w:p w14:paraId="4E9B8219" w14:textId="4D183895" w:rsidR="00D117FF" w:rsidRDefault="00D117FF" w:rsidP="00D117FF">
      <w:pPr>
        <w:pStyle w:val="TipText"/>
      </w:pPr>
      <w:r>
        <w:t xml:space="preserve">Please note that these guidelines and examples are not intended to address all possible situations that may arise at a property. If you have any questions or </w:t>
      </w:r>
      <w:r w:rsidR="00AE43F3">
        <w:t>concerns,</w:t>
      </w:r>
      <w:r>
        <w:t xml:space="preserve"> please feel free to reach out to the Property Manager for discussion. </w:t>
      </w:r>
    </w:p>
    <w:p w14:paraId="3078B8B2" w14:textId="77777777" w:rsidR="00D117FF" w:rsidRDefault="00D117FF" w:rsidP="00D117FF">
      <w:pPr>
        <w:pStyle w:val="TipText"/>
      </w:pPr>
    </w:p>
    <w:p w14:paraId="4B81FDBC" w14:textId="77777777" w:rsidR="00D117FF" w:rsidRPr="00AE40E9" w:rsidRDefault="00D117FF" w:rsidP="00D117FF">
      <w:pPr>
        <w:pStyle w:val="TipText"/>
      </w:pPr>
    </w:p>
    <w:sdt>
      <w:sdtPr>
        <w:rPr>
          <w:rFonts w:asciiTheme="minorHAnsi" w:hAnsiTheme="minorHAnsi"/>
        </w:rPr>
        <w:id w:val="2122175818"/>
        <w:docPartObj>
          <w:docPartGallery w:val="Table of Contents"/>
          <w:docPartUnique/>
        </w:docPartObj>
      </w:sdtPr>
      <w:sdtEndPr>
        <w:rPr>
          <w:b/>
          <w:bCs/>
          <w:noProof/>
        </w:rPr>
      </w:sdtEndPr>
      <w:sdtContent>
        <w:sdt>
          <w:sdtPr>
            <w:id w:val="-443380468"/>
            <w:placeholder>
              <w:docPart w:val="5D6BABD7FF614089900643E0E7725DC8"/>
            </w:placeholder>
            <w:temporary/>
            <w:showingPlcHdr/>
            <w15:appearance w15:val="hidden"/>
          </w:sdtPr>
          <w:sdtContent>
            <w:p w14:paraId="41B2B054" w14:textId="77777777" w:rsidR="00DA2E5D" w:rsidRPr="00DA2E5D" w:rsidRDefault="00DA2E5D" w:rsidP="00DA2E5D">
              <w:pPr>
                <w:pStyle w:val="TOCHeading"/>
              </w:pPr>
              <w:r w:rsidRPr="00DA2E5D">
                <w:t>Table of Contents</w:t>
              </w:r>
            </w:p>
          </w:sdtContent>
        </w:sdt>
        <w:p w14:paraId="162B83D5" w14:textId="0827D175" w:rsidR="00B05062" w:rsidRDefault="00DA2E5D">
          <w:pPr>
            <w:pStyle w:val="TOC1"/>
            <w:tabs>
              <w:tab w:val="right" w:leader="dot" w:pos="9350"/>
            </w:tabs>
            <w:rPr>
              <w:rFonts w:eastAsiaTheme="minorEastAsia" w:cstheme="minorBidi"/>
              <w:noProof/>
              <w:kern w:val="2"/>
              <w14:ligatures w14:val="standardContextual"/>
            </w:rPr>
          </w:pPr>
          <w:r>
            <w:rPr>
              <w:b/>
              <w:bCs/>
              <w:noProof/>
            </w:rPr>
            <w:fldChar w:fldCharType="begin"/>
          </w:r>
          <w:r>
            <w:rPr>
              <w:b/>
              <w:bCs/>
              <w:noProof/>
            </w:rPr>
            <w:instrText xml:space="preserve"> TOC \o "1-3" \h \z \u </w:instrText>
          </w:r>
          <w:r>
            <w:rPr>
              <w:b/>
              <w:bCs/>
              <w:noProof/>
            </w:rPr>
            <w:fldChar w:fldCharType="separate"/>
          </w:r>
          <w:hyperlink w:anchor="_Toc178607047" w:history="1">
            <w:r w:rsidR="00B05062" w:rsidRPr="00E51DFF">
              <w:rPr>
                <w:rStyle w:val="Hyperlink"/>
                <w:b/>
                <w:bCs/>
                <w:noProof/>
              </w:rPr>
              <w:t>RV Standards</w:t>
            </w:r>
            <w:r w:rsidR="00B05062">
              <w:rPr>
                <w:noProof/>
                <w:webHidden/>
              </w:rPr>
              <w:tab/>
            </w:r>
            <w:r w:rsidR="00B05062">
              <w:rPr>
                <w:noProof/>
                <w:webHidden/>
              </w:rPr>
              <w:fldChar w:fldCharType="begin"/>
            </w:r>
            <w:r w:rsidR="00B05062">
              <w:rPr>
                <w:noProof/>
                <w:webHidden/>
              </w:rPr>
              <w:instrText xml:space="preserve"> PAGEREF _Toc178607047 \h </w:instrText>
            </w:r>
            <w:r w:rsidR="00B05062">
              <w:rPr>
                <w:noProof/>
                <w:webHidden/>
              </w:rPr>
            </w:r>
            <w:r w:rsidR="00B05062">
              <w:rPr>
                <w:noProof/>
                <w:webHidden/>
              </w:rPr>
              <w:fldChar w:fldCharType="separate"/>
            </w:r>
            <w:r w:rsidR="00E1735A">
              <w:rPr>
                <w:noProof/>
                <w:webHidden/>
              </w:rPr>
              <w:t>1</w:t>
            </w:r>
            <w:r w:rsidR="00B05062">
              <w:rPr>
                <w:noProof/>
                <w:webHidden/>
              </w:rPr>
              <w:fldChar w:fldCharType="end"/>
            </w:r>
          </w:hyperlink>
        </w:p>
        <w:p w14:paraId="1E6D3E7A" w14:textId="07210AD7" w:rsidR="00B05062" w:rsidRDefault="00B05062">
          <w:pPr>
            <w:pStyle w:val="TOC2"/>
            <w:tabs>
              <w:tab w:val="right" w:leader="dot" w:pos="9350"/>
            </w:tabs>
            <w:rPr>
              <w:rFonts w:eastAsiaTheme="minorEastAsia" w:cstheme="minorBidi"/>
              <w:noProof/>
              <w:kern w:val="2"/>
              <w14:ligatures w14:val="standardContextual"/>
            </w:rPr>
          </w:pPr>
          <w:hyperlink w:anchor="_Toc178607048" w:history="1">
            <w:r w:rsidRPr="00E51DFF">
              <w:rPr>
                <w:rStyle w:val="Hyperlink"/>
                <w:noProof/>
              </w:rPr>
              <w:t>Age Limit</w:t>
            </w:r>
            <w:r>
              <w:rPr>
                <w:noProof/>
                <w:webHidden/>
              </w:rPr>
              <w:tab/>
            </w:r>
            <w:r>
              <w:rPr>
                <w:noProof/>
                <w:webHidden/>
              </w:rPr>
              <w:fldChar w:fldCharType="begin"/>
            </w:r>
            <w:r>
              <w:rPr>
                <w:noProof/>
                <w:webHidden/>
              </w:rPr>
              <w:instrText xml:space="preserve"> PAGEREF _Toc178607048 \h </w:instrText>
            </w:r>
            <w:r>
              <w:rPr>
                <w:noProof/>
                <w:webHidden/>
              </w:rPr>
            </w:r>
            <w:r>
              <w:rPr>
                <w:noProof/>
                <w:webHidden/>
              </w:rPr>
              <w:fldChar w:fldCharType="separate"/>
            </w:r>
            <w:r w:rsidR="00E1735A">
              <w:rPr>
                <w:noProof/>
                <w:webHidden/>
              </w:rPr>
              <w:t>1</w:t>
            </w:r>
            <w:r>
              <w:rPr>
                <w:noProof/>
                <w:webHidden/>
              </w:rPr>
              <w:fldChar w:fldCharType="end"/>
            </w:r>
          </w:hyperlink>
        </w:p>
        <w:p w14:paraId="600283B9" w14:textId="1692B6DC" w:rsidR="00B05062" w:rsidRDefault="00B05062">
          <w:pPr>
            <w:pStyle w:val="TOC2"/>
            <w:tabs>
              <w:tab w:val="right" w:leader="dot" w:pos="9350"/>
            </w:tabs>
            <w:rPr>
              <w:rFonts w:eastAsiaTheme="minorEastAsia" w:cstheme="minorBidi"/>
              <w:noProof/>
              <w:kern w:val="2"/>
              <w14:ligatures w14:val="standardContextual"/>
            </w:rPr>
          </w:pPr>
          <w:hyperlink w:anchor="_Toc178607049" w:history="1">
            <w:r w:rsidRPr="00E51DFF">
              <w:rPr>
                <w:rStyle w:val="Hyperlink"/>
                <w:noProof/>
              </w:rPr>
              <w:t>RV Certification</w:t>
            </w:r>
            <w:r>
              <w:rPr>
                <w:noProof/>
                <w:webHidden/>
              </w:rPr>
              <w:tab/>
            </w:r>
            <w:r>
              <w:rPr>
                <w:noProof/>
                <w:webHidden/>
              </w:rPr>
              <w:fldChar w:fldCharType="begin"/>
            </w:r>
            <w:r>
              <w:rPr>
                <w:noProof/>
                <w:webHidden/>
              </w:rPr>
              <w:instrText xml:space="preserve"> PAGEREF _Toc178607049 \h </w:instrText>
            </w:r>
            <w:r>
              <w:rPr>
                <w:noProof/>
                <w:webHidden/>
              </w:rPr>
            </w:r>
            <w:r>
              <w:rPr>
                <w:noProof/>
                <w:webHidden/>
              </w:rPr>
              <w:fldChar w:fldCharType="separate"/>
            </w:r>
            <w:r w:rsidR="00E1735A">
              <w:rPr>
                <w:noProof/>
                <w:webHidden/>
              </w:rPr>
              <w:t>1</w:t>
            </w:r>
            <w:r>
              <w:rPr>
                <w:noProof/>
                <w:webHidden/>
              </w:rPr>
              <w:fldChar w:fldCharType="end"/>
            </w:r>
          </w:hyperlink>
        </w:p>
        <w:p w14:paraId="5B844578" w14:textId="157621CC" w:rsidR="00B05062" w:rsidRDefault="00B05062">
          <w:pPr>
            <w:pStyle w:val="TOC2"/>
            <w:tabs>
              <w:tab w:val="right" w:leader="dot" w:pos="9350"/>
            </w:tabs>
            <w:rPr>
              <w:rFonts w:eastAsiaTheme="minorEastAsia" w:cstheme="minorBidi"/>
              <w:noProof/>
              <w:kern w:val="2"/>
              <w14:ligatures w14:val="standardContextual"/>
            </w:rPr>
          </w:pPr>
          <w:hyperlink w:anchor="_Toc178607050" w:history="1">
            <w:r w:rsidRPr="00E51DFF">
              <w:rPr>
                <w:rStyle w:val="Hyperlink"/>
                <w:noProof/>
              </w:rPr>
              <w:t>Appearance Guidelines</w:t>
            </w:r>
            <w:r>
              <w:rPr>
                <w:noProof/>
                <w:webHidden/>
              </w:rPr>
              <w:tab/>
            </w:r>
            <w:r>
              <w:rPr>
                <w:noProof/>
                <w:webHidden/>
              </w:rPr>
              <w:fldChar w:fldCharType="begin"/>
            </w:r>
            <w:r>
              <w:rPr>
                <w:noProof/>
                <w:webHidden/>
              </w:rPr>
              <w:instrText xml:space="preserve"> PAGEREF _Toc178607050 \h </w:instrText>
            </w:r>
            <w:r>
              <w:rPr>
                <w:noProof/>
                <w:webHidden/>
              </w:rPr>
            </w:r>
            <w:r>
              <w:rPr>
                <w:noProof/>
                <w:webHidden/>
              </w:rPr>
              <w:fldChar w:fldCharType="separate"/>
            </w:r>
            <w:r w:rsidR="00E1735A">
              <w:rPr>
                <w:noProof/>
                <w:webHidden/>
              </w:rPr>
              <w:t>1</w:t>
            </w:r>
            <w:r>
              <w:rPr>
                <w:noProof/>
                <w:webHidden/>
              </w:rPr>
              <w:fldChar w:fldCharType="end"/>
            </w:r>
          </w:hyperlink>
        </w:p>
        <w:p w14:paraId="7C69F0B2" w14:textId="1946D75A" w:rsidR="00B05062" w:rsidRDefault="00B05062">
          <w:pPr>
            <w:pStyle w:val="TOC1"/>
            <w:tabs>
              <w:tab w:val="right" w:leader="dot" w:pos="9350"/>
            </w:tabs>
            <w:rPr>
              <w:rFonts w:eastAsiaTheme="minorEastAsia" w:cstheme="minorBidi"/>
              <w:noProof/>
              <w:kern w:val="2"/>
              <w14:ligatures w14:val="standardContextual"/>
            </w:rPr>
          </w:pPr>
          <w:hyperlink w:anchor="_Toc178607051" w:history="1">
            <w:r w:rsidRPr="00E51DFF">
              <w:rPr>
                <w:rStyle w:val="Hyperlink"/>
                <w:b/>
                <w:bCs/>
                <w:noProof/>
              </w:rPr>
              <w:t>Site Standards</w:t>
            </w:r>
            <w:r>
              <w:rPr>
                <w:noProof/>
                <w:webHidden/>
              </w:rPr>
              <w:tab/>
            </w:r>
            <w:r>
              <w:rPr>
                <w:noProof/>
                <w:webHidden/>
              </w:rPr>
              <w:fldChar w:fldCharType="begin"/>
            </w:r>
            <w:r>
              <w:rPr>
                <w:noProof/>
                <w:webHidden/>
              </w:rPr>
              <w:instrText xml:space="preserve"> PAGEREF _Toc178607051 \h </w:instrText>
            </w:r>
            <w:r>
              <w:rPr>
                <w:noProof/>
                <w:webHidden/>
              </w:rPr>
            </w:r>
            <w:r>
              <w:rPr>
                <w:noProof/>
                <w:webHidden/>
              </w:rPr>
              <w:fldChar w:fldCharType="separate"/>
            </w:r>
            <w:r w:rsidR="00E1735A">
              <w:rPr>
                <w:noProof/>
                <w:webHidden/>
              </w:rPr>
              <w:t>2</w:t>
            </w:r>
            <w:r>
              <w:rPr>
                <w:noProof/>
                <w:webHidden/>
              </w:rPr>
              <w:fldChar w:fldCharType="end"/>
            </w:r>
          </w:hyperlink>
        </w:p>
        <w:p w14:paraId="0743D048" w14:textId="65A621EE" w:rsidR="00B05062" w:rsidRDefault="00B05062">
          <w:pPr>
            <w:pStyle w:val="TOC2"/>
            <w:tabs>
              <w:tab w:val="right" w:leader="dot" w:pos="9350"/>
            </w:tabs>
            <w:rPr>
              <w:rFonts w:eastAsiaTheme="minorEastAsia" w:cstheme="minorBidi"/>
              <w:noProof/>
              <w:kern w:val="2"/>
              <w14:ligatures w14:val="standardContextual"/>
            </w:rPr>
          </w:pPr>
          <w:hyperlink w:anchor="_Toc178607052" w:history="1">
            <w:r w:rsidRPr="00E51DFF">
              <w:rPr>
                <w:rStyle w:val="Hyperlink"/>
                <w:noProof/>
              </w:rPr>
              <w:t xml:space="preserve">Safety guidlines </w:t>
            </w:r>
            <w:r>
              <w:rPr>
                <w:noProof/>
                <w:webHidden/>
              </w:rPr>
              <w:tab/>
            </w:r>
            <w:r>
              <w:rPr>
                <w:noProof/>
                <w:webHidden/>
              </w:rPr>
              <w:fldChar w:fldCharType="begin"/>
            </w:r>
            <w:r>
              <w:rPr>
                <w:noProof/>
                <w:webHidden/>
              </w:rPr>
              <w:instrText xml:space="preserve"> PAGEREF _Toc178607052 \h </w:instrText>
            </w:r>
            <w:r>
              <w:rPr>
                <w:noProof/>
                <w:webHidden/>
              </w:rPr>
            </w:r>
            <w:r>
              <w:rPr>
                <w:noProof/>
                <w:webHidden/>
              </w:rPr>
              <w:fldChar w:fldCharType="separate"/>
            </w:r>
            <w:r w:rsidR="00E1735A">
              <w:rPr>
                <w:noProof/>
                <w:webHidden/>
              </w:rPr>
              <w:t>2</w:t>
            </w:r>
            <w:r>
              <w:rPr>
                <w:noProof/>
                <w:webHidden/>
              </w:rPr>
              <w:fldChar w:fldCharType="end"/>
            </w:r>
          </w:hyperlink>
        </w:p>
        <w:p w14:paraId="4F9A181F" w14:textId="792EDE66" w:rsidR="00B05062" w:rsidRDefault="00B05062">
          <w:pPr>
            <w:pStyle w:val="TOC2"/>
            <w:tabs>
              <w:tab w:val="right" w:leader="dot" w:pos="9350"/>
            </w:tabs>
            <w:rPr>
              <w:rFonts w:eastAsiaTheme="minorEastAsia" w:cstheme="minorBidi"/>
              <w:noProof/>
              <w:kern w:val="2"/>
              <w14:ligatures w14:val="standardContextual"/>
            </w:rPr>
          </w:pPr>
          <w:hyperlink w:anchor="_Toc178607053" w:history="1">
            <w:r w:rsidR="00BF2E22">
              <w:rPr>
                <w:rStyle w:val="Hyperlink"/>
                <w:noProof/>
              </w:rPr>
              <w:t>Tarps, Tents, Shade Structures, Other Structures</w:t>
            </w:r>
            <w:r w:rsidR="00BF2E22">
              <w:rPr>
                <w:rStyle w:val="Hyperlink"/>
                <w:noProof/>
              </w:rPr>
              <w:tab/>
              <w:t>2</w:t>
            </w:r>
          </w:hyperlink>
        </w:p>
        <w:p w14:paraId="659C3F6A" w14:textId="084373E1" w:rsidR="00B05062" w:rsidRDefault="00B05062">
          <w:pPr>
            <w:pStyle w:val="TOC2"/>
            <w:tabs>
              <w:tab w:val="right" w:leader="dot" w:pos="9350"/>
            </w:tabs>
            <w:rPr>
              <w:rFonts w:eastAsiaTheme="minorEastAsia" w:cstheme="minorBidi"/>
              <w:noProof/>
              <w:kern w:val="2"/>
              <w14:ligatures w14:val="standardContextual"/>
            </w:rPr>
          </w:pPr>
          <w:hyperlink w:anchor="_Toc178607054" w:history="1">
            <w:r w:rsidRPr="00E51DFF">
              <w:rPr>
                <w:rStyle w:val="Hyperlink"/>
                <w:noProof/>
              </w:rPr>
              <w:t>Pets</w:t>
            </w:r>
            <w:r>
              <w:rPr>
                <w:noProof/>
                <w:webHidden/>
              </w:rPr>
              <w:tab/>
            </w:r>
            <w:r>
              <w:rPr>
                <w:noProof/>
                <w:webHidden/>
              </w:rPr>
              <w:fldChar w:fldCharType="begin"/>
            </w:r>
            <w:r>
              <w:rPr>
                <w:noProof/>
                <w:webHidden/>
              </w:rPr>
              <w:instrText xml:space="preserve"> PAGEREF _Toc178607054 \h </w:instrText>
            </w:r>
            <w:r>
              <w:rPr>
                <w:noProof/>
                <w:webHidden/>
              </w:rPr>
            </w:r>
            <w:r>
              <w:rPr>
                <w:noProof/>
                <w:webHidden/>
              </w:rPr>
              <w:fldChar w:fldCharType="separate"/>
            </w:r>
            <w:r w:rsidR="00E1735A">
              <w:rPr>
                <w:noProof/>
                <w:webHidden/>
              </w:rPr>
              <w:t>3</w:t>
            </w:r>
            <w:r>
              <w:rPr>
                <w:noProof/>
                <w:webHidden/>
              </w:rPr>
              <w:fldChar w:fldCharType="end"/>
            </w:r>
          </w:hyperlink>
        </w:p>
        <w:p w14:paraId="3639C3C3" w14:textId="731DCBC1" w:rsidR="00B05062" w:rsidRDefault="00B05062">
          <w:pPr>
            <w:pStyle w:val="TOC2"/>
            <w:tabs>
              <w:tab w:val="right" w:leader="dot" w:pos="9350"/>
            </w:tabs>
            <w:rPr>
              <w:rFonts w:eastAsiaTheme="minorEastAsia" w:cstheme="minorBidi"/>
              <w:noProof/>
              <w:kern w:val="2"/>
              <w14:ligatures w14:val="standardContextual"/>
            </w:rPr>
          </w:pPr>
          <w:hyperlink w:anchor="_Toc178607055" w:history="1">
            <w:r w:rsidRPr="00E51DFF">
              <w:rPr>
                <w:rStyle w:val="Hyperlink"/>
                <w:noProof/>
              </w:rPr>
              <w:t>Noxious Activities</w:t>
            </w:r>
            <w:r>
              <w:rPr>
                <w:noProof/>
                <w:webHidden/>
              </w:rPr>
              <w:tab/>
            </w:r>
            <w:r>
              <w:rPr>
                <w:noProof/>
                <w:webHidden/>
              </w:rPr>
              <w:fldChar w:fldCharType="begin"/>
            </w:r>
            <w:r>
              <w:rPr>
                <w:noProof/>
                <w:webHidden/>
              </w:rPr>
              <w:instrText xml:space="preserve"> PAGEREF _Toc178607055 \h </w:instrText>
            </w:r>
            <w:r>
              <w:rPr>
                <w:noProof/>
                <w:webHidden/>
              </w:rPr>
            </w:r>
            <w:r>
              <w:rPr>
                <w:noProof/>
                <w:webHidden/>
              </w:rPr>
              <w:fldChar w:fldCharType="separate"/>
            </w:r>
            <w:r w:rsidR="00E1735A">
              <w:rPr>
                <w:noProof/>
                <w:webHidden/>
              </w:rPr>
              <w:t>3</w:t>
            </w:r>
            <w:r>
              <w:rPr>
                <w:noProof/>
                <w:webHidden/>
              </w:rPr>
              <w:fldChar w:fldCharType="end"/>
            </w:r>
          </w:hyperlink>
        </w:p>
        <w:p w14:paraId="6117EC26" w14:textId="08C7525E" w:rsidR="00B05062" w:rsidRDefault="00B05062">
          <w:pPr>
            <w:pStyle w:val="TOC2"/>
            <w:tabs>
              <w:tab w:val="right" w:leader="dot" w:pos="9350"/>
            </w:tabs>
            <w:rPr>
              <w:rFonts w:eastAsiaTheme="minorEastAsia" w:cstheme="minorBidi"/>
              <w:noProof/>
              <w:kern w:val="2"/>
              <w14:ligatures w14:val="standardContextual"/>
            </w:rPr>
          </w:pPr>
          <w:hyperlink w:anchor="_Toc178607056" w:history="1">
            <w:r w:rsidRPr="00E51DFF">
              <w:rPr>
                <w:rStyle w:val="Hyperlink"/>
                <w:noProof/>
              </w:rPr>
              <w:t>Disorderly Persons</w:t>
            </w:r>
            <w:r>
              <w:rPr>
                <w:noProof/>
                <w:webHidden/>
              </w:rPr>
              <w:tab/>
            </w:r>
            <w:r>
              <w:rPr>
                <w:noProof/>
                <w:webHidden/>
              </w:rPr>
              <w:fldChar w:fldCharType="begin"/>
            </w:r>
            <w:r>
              <w:rPr>
                <w:noProof/>
                <w:webHidden/>
              </w:rPr>
              <w:instrText xml:space="preserve"> PAGEREF _Toc178607056 \h </w:instrText>
            </w:r>
            <w:r>
              <w:rPr>
                <w:noProof/>
                <w:webHidden/>
              </w:rPr>
            </w:r>
            <w:r>
              <w:rPr>
                <w:noProof/>
                <w:webHidden/>
              </w:rPr>
              <w:fldChar w:fldCharType="separate"/>
            </w:r>
            <w:r w:rsidR="00E1735A">
              <w:rPr>
                <w:noProof/>
                <w:webHidden/>
              </w:rPr>
              <w:t>3</w:t>
            </w:r>
            <w:r>
              <w:rPr>
                <w:noProof/>
                <w:webHidden/>
              </w:rPr>
              <w:fldChar w:fldCharType="end"/>
            </w:r>
          </w:hyperlink>
        </w:p>
        <w:p w14:paraId="6DCB659D" w14:textId="25D3A8EA" w:rsidR="00B05062" w:rsidRDefault="00B05062">
          <w:pPr>
            <w:pStyle w:val="TOC2"/>
            <w:tabs>
              <w:tab w:val="right" w:leader="dot" w:pos="9350"/>
            </w:tabs>
            <w:rPr>
              <w:rFonts w:eastAsiaTheme="minorEastAsia" w:cstheme="minorBidi"/>
              <w:noProof/>
              <w:kern w:val="2"/>
              <w14:ligatures w14:val="standardContextual"/>
            </w:rPr>
          </w:pPr>
          <w:hyperlink w:anchor="_Toc178607057" w:history="1">
            <w:r w:rsidRPr="00E51DFF">
              <w:rPr>
                <w:rStyle w:val="Hyperlink"/>
                <w:noProof/>
              </w:rPr>
              <w:t>Damage</w:t>
            </w:r>
            <w:r>
              <w:rPr>
                <w:noProof/>
                <w:webHidden/>
              </w:rPr>
              <w:tab/>
            </w:r>
            <w:r>
              <w:rPr>
                <w:noProof/>
                <w:webHidden/>
              </w:rPr>
              <w:fldChar w:fldCharType="begin"/>
            </w:r>
            <w:r>
              <w:rPr>
                <w:noProof/>
                <w:webHidden/>
              </w:rPr>
              <w:instrText xml:space="preserve"> PAGEREF _Toc178607057 \h </w:instrText>
            </w:r>
            <w:r>
              <w:rPr>
                <w:noProof/>
                <w:webHidden/>
              </w:rPr>
            </w:r>
            <w:r>
              <w:rPr>
                <w:noProof/>
                <w:webHidden/>
              </w:rPr>
              <w:fldChar w:fldCharType="separate"/>
            </w:r>
            <w:r w:rsidR="00E1735A">
              <w:rPr>
                <w:noProof/>
                <w:webHidden/>
              </w:rPr>
              <w:t>4</w:t>
            </w:r>
            <w:r>
              <w:rPr>
                <w:noProof/>
                <w:webHidden/>
              </w:rPr>
              <w:fldChar w:fldCharType="end"/>
            </w:r>
          </w:hyperlink>
        </w:p>
        <w:p w14:paraId="2CF5C0C5" w14:textId="2F0622E2" w:rsidR="00DA2E5D" w:rsidRDefault="00DA2E5D">
          <w:r>
            <w:rPr>
              <w:b/>
              <w:bCs/>
              <w:noProof/>
            </w:rPr>
            <w:fldChar w:fldCharType="end"/>
          </w:r>
        </w:p>
      </w:sdtContent>
    </w:sdt>
    <w:p w14:paraId="6AF10421" w14:textId="77777777" w:rsidR="002560AC" w:rsidRPr="00AE40E9" w:rsidRDefault="002560AC">
      <w:pPr>
        <w:jc w:val="center"/>
        <w:rPr>
          <w:rFonts w:ascii="Times New Roman" w:hAnsi="Times New Roman"/>
        </w:rPr>
      </w:pPr>
    </w:p>
    <w:p w14:paraId="3B385987" w14:textId="77777777" w:rsidR="00B76BB3" w:rsidRDefault="00B76BB3">
      <w:pPr>
        <w:jc w:val="right"/>
        <w:rPr>
          <w:rFonts w:ascii="Times New Roman" w:hAnsi="Times New Roman"/>
        </w:rPr>
        <w:sectPr w:rsidR="00B76BB3" w:rsidSect="00FF3B53">
          <w:pgSz w:w="12240" w:h="15840" w:code="1"/>
          <w:pgMar w:top="1440" w:right="1440" w:bottom="1440" w:left="1440" w:header="720" w:footer="720" w:gutter="0"/>
          <w:pgNumType w:fmt="lowerRoman"/>
          <w:cols w:space="720"/>
          <w:docGrid w:linePitch="326" w:charSpace="-6350"/>
        </w:sectPr>
      </w:pPr>
    </w:p>
    <w:p w14:paraId="50804313" w14:textId="16232B2D" w:rsidR="00D117FF" w:rsidRPr="002228E7" w:rsidRDefault="006E0794" w:rsidP="002228E7">
      <w:pPr>
        <w:pStyle w:val="Heading1"/>
        <w:spacing w:before="0" w:after="240"/>
        <w:rPr>
          <w:b/>
          <w:bCs/>
        </w:rPr>
      </w:pPr>
      <w:r w:rsidRPr="00B55FEF">
        <w:lastRenderedPageBreak/>
        <w:t xml:space="preserve">  </w:t>
      </w:r>
      <w:bookmarkStart w:id="0" w:name="_Toc178607047"/>
      <w:sdt>
        <w:sdtPr>
          <w:rPr>
            <w:b/>
            <w:bCs/>
          </w:rPr>
          <w:id w:val="-1644031328"/>
          <w:placeholder>
            <w:docPart w:val="D44A83A84E374FC788402FE7745EF9EA"/>
          </w:placeholder>
          <w15:appearance w15:val="hidden"/>
        </w:sdtPr>
        <w:sdtContent>
          <w:r w:rsidR="00D117FF" w:rsidRPr="002228E7">
            <w:rPr>
              <w:b/>
              <w:bCs/>
            </w:rPr>
            <w:t>RV Standards</w:t>
          </w:r>
        </w:sdtContent>
      </w:sdt>
      <w:bookmarkEnd w:id="0"/>
    </w:p>
    <w:p w14:paraId="5FA7CE90" w14:textId="48CBC710" w:rsidR="002560AC" w:rsidRDefault="00D117FF" w:rsidP="006E0794">
      <w:pPr>
        <w:pStyle w:val="TipText"/>
        <w:rPr>
          <w:rFonts w:ascii="Times New Roman" w:hAnsi="Times New Roman"/>
        </w:rPr>
      </w:pPr>
      <w:r>
        <w:rPr>
          <w:rFonts w:ascii="Times New Roman" w:hAnsi="Times New Roman"/>
        </w:rPr>
        <w:t xml:space="preserve">The quality of RVs on a YC Property can contribute to or detract from the overall experience of all the campers. For this reason, we enforce some standards of appearance on the RVs, </w:t>
      </w:r>
      <w:proofErr w:type="gramStart"/>
      <w:r>
        <w:rPr>
          <w:rFonts w:ascii="Times New Roman" w:hAnsi="Times New Roman"/>
        </w:rPr>
        <w:t>similar to</w:t>
      </w:r>
      <w:proofErr w:type="gramEnd"/>
      <w:r>
        <w:rPr>
          <w:rFonts w:ascii="Times New Roman" w:hAnsi="Times New Roman"/>
        </w:rPr>
        <w:t xml:space="preserve"> those in place at many other RV parks, resorts, and campgrounds. </w:t>
      </w:r>
    </w:p>
    <w:p w14:paraId="44560CF6" w14:textId="67BF7CB4" w:rsidR="00D117FF" w:rsidRPr="00AE40E9" w:rsidRDefault="00D117FF" w:rsidP="006E0794">
      <w:pPr>
        <w:pStyle w:val="TipText"/>
        <w:rPr>
          <w:rFonts w:ascii="Times New Roman" w:hAnsi="Times New Roman"/>
        </w:rPr>
      </w:pPr>
      <w:r>
        <w:rPr>
          <w:rFonts w:ascii="Times New Roman" w:hAnsi="Times New Roman"/>
        </w:rPr>
        <w:t>All vehicles much be operable and in good condition, and we think it may be helpful to outline a few examples of what is meant by “good condition”.</w:t>
      </w:r>
    </w:p>
    <w:p w14:paraId="43AC6439" w14:textId="3F25556E" w:rsidR="002560AC" w:rsidRPr="00D117FF" w:rsidRDefault="00D117FF" w:rsidP="002228E7">
      <w:pPr>
        <w:pStyle w:val="Heading2"/>
      </w:pPr>
      <w:bookmarkStart w:id="1" w:name="_Toc178607048"/>
      <w:r w:rsidRPr="00D117FF">
        <w:t>Age Limit</w:t>
      </w:r>
      <w:bookmarkEnd w:id="1"/>
    </w:p>
    <w:p w14:paraId="2038E3B3" w14:textId="2CA2BD22" w:rsidR="002560AC" w:rsidRDefault="001017EE" w:rsidP="001017EE">
      <w:pPr>
        <w:pStyle w:val="TipText"/>
      </w:pPr>
      <w:r>
        <w:t xml:space="preserve">Please note that “good condition” does not mean “new”. Yavapai College has an age limit of 10 years, with an approval process from the property management team for any units older than the limit. The property management team reserves the right to rescind approval at any time, and for any reason. </w:t>
      </w:r>
    </w:p>
    <w:p w14:paraId="187AF960" w14:textId="573CEE83" w:rsidR="00D117FF" w:rsidRPr="00D117FF" w:rsidRDefault="00D117FF" w:rsidP="002228E7">
      <w:pPr>
        <w:pStyle w:val="Heading2"/>
      </w:pPr>
      <w:bookmarkStart w:id="2" w:name="_Toc178607049"/>
      <w:r>
        <w:t>RV Certification</w:t>
      </w:r>
      <w:bookmarkEnd w:id="2"/>
      <w:r>
        <w:t xml:space="preserve"> </w:t>
      </w:r>
    </w:p>
    <w:p w14:paraId="2F19B633" w14:textId="572E1AB9" w:rsidR="002078A4" w:rsidRDefault="001017EE" w:rsidP="001017EE">
      <w:pPr>
        <w:pStyle w:val="TipText"/>
      </w:pPr>
      <w:r>
        <w:t xml:space="preserve">RVs should have RVIA certification. RVIA certification states the rig complies with certain fire codes, which are important for the safety of our guests. Occasionally, exceptions can be granted by the property management team on a case-by-case basis for non-RVIA rigs which seem to conform to safety requirements and are of a design and style compatible with the property. A park model RV, also known as a recreational park trailer, should be certified by the manufacturer and built in accordance with the ANSI code. </w:t>
      </w:r>
    </w:p>
    <w:p w14:paraId="783D69FC" w14:textId="2C98BDFE" w:rsidR="002560AC" w:rsidRPr="001017EE" w:rsidRDefault="00D117FF" w:rsidP="002228E7">
      <w:pPr>
        <w:pStyle w:val="Heading2"/>
        <w:rPr>
          <w:rFonts w:asciiTheme="minorHAnsi" w:hAnsiTheme="minorHAnsi"/>
        </w:rPr>
      </w:pPr>
      <w:bookmarkStart w:id="3" w:name="_Toc178607050"/>
      <w:r>
        <w:t>Appearance Guidelines</w:t>
      </w:r>
      <w:bookmarkEnd w:id="3"/>
      <w:r>
        <w:t xml:space="preserve"> </w:t>
      </w:r>
    </w:p>
    <w:p w14:paraId="6717ED18" w14:textId="33860A17" w:rsidR="002560AC" w:rsidRDefault="001017EE" w:rsidP="00ED7B87">
      <w:pPr>
        <w:pStyle w:val="TipText"/>
      </w:pPr>
      <w:r>
        <w:t>Overall, the RV should look and function as it was originally designed. While we can’t provide a list including every possible scenario, the following are a few examples that should be helpful:</w:t>
      </w:r>
    </w:p>
    <w:p w14:paraId="1FFA1160" w14:textId="0E6428C5" w:rsidR="001017EE" w:rsidRDefault="001017EE" w:rsidP="002228E7">
      <w:pPr>
        <w:pStyle w:val="TipText"/>
        <w:numPr>
          <w:ilvl w:val="0"/>
          <w:numId w:val="5"/>
        </w:numPr>
        <w:spacing w:after="0"/>
      </w:pPr>
      <w:r>
        <w:t xml:space="preserve">Doors, shrouds, panels, windows and coverings, etc. should be intact and not unsightly. </w:t>
      </w:r>
    </w:p>
    <w:p w14:paraId="54B02D09" w14:textId="466B1F8C" w:rsidR="001017EE" w:rsidRDefault="00B05062" w:rsidP="002228E7">
      <w:pPr>
        <w:pStyle w:val="TipText"/>
        <w:numPr>
          <w:ilvl w:val="0"/>
          <w:numId w:val="5"/>
        </w:numPr>
        <w:spacing w:after="0"/>
      </w:pPr>
      <w:r>
        <w:t>The exterior</w:t>
      </w:r>
      <w:r w:rsidR="001017EE">
        <w:t xml:space="preserve"> should </w:t>
      </w:r>
      <w:proofErr w:type="gramStart"/>
      <w:r w:rsidR="001017EE">
        <w:t>be not</w:t>
      </w:r>
      <w:proofErr w:type="gramEnd"/>
      <w:r w:rsidR="001017EE">
        <w:t xml:space="preserve"> unsightly, and should be free of obvious, </w:t>
      </w:r>
      <w:r w:rsidR="002C0DEE">
        <w:t>poorly repaired</w:t>
      </w:r>
      <w:r w:rsidR="001017EE">
        <w:t xml:space="preserve"> </w:t>
      </w:r>
      <w:proofErr w:type="gramStart"/>
      <w:r w:rsidR="001017EE">
        <w:t>damages</w:t>
      </w:r>
      <w:proofErr w:type="gramEnd"/>
      <w:r w:rsidR="001017EE">
        <w:t xml:space="preserve">. </w:t>
      </w:r>
    </w:p>
    <w:p w14:paraId="5FB19962" w14:textId="7AE24F4F" w:rsidR="001017EE" w:rsidRDefault="001017EE" w:rsidP="002228E7">
      <w:pPr>
        <w:pStyle w:val="TipText"/>
        <w:numPr>
          <w:ilvl w:val="0"/>
          <w:numId w:val="5"/>
        </w:numPr>
        <w:spacing w:after="0"/>
      </w:pPr>
      <w:r>
        <w:t xml:space="preserve">Tarps cannot be used for weatherproofing and awnings should be in good condition. </w:t>
      </w:r>
    </w:p>
    <w:p w14:paraId="237ADA90" w14:textId="1E269762" w:rsidR="001017EE" w:rsidRDefault="001017EE" w:rsidP="002228E7">
      <w:pPr>
        <w:pStyle w:val="TipText"/>
        <w:numPr>
          <w:ilvl w:val="0"/>
          <w:numId w:val="5"/>
        </w:numPr>
        <w:spacing w:after="0"/>
      </w:pPr>
      <w:r>
        <w:t xml:space="preserve">Air conditioning units should not be added through the walls or windows unless previously approved. </w:t>
      </w:r>
    </w:p>
    <w:p w14:paraId="596AC0B1" w14:textId="6522D1EC" w:rsidR="001017EE" w:rsidRDefault="001017EE" w:rsidP="002228E7">
      <w:pPr>
        <w:pStyle w:val="TipText"/>
        <w:numPr>
          <w:ilvl w:val="0"/>
          <w:numId w:val="5"/>
        </w:numPr>
        <w:spacing w:after="0"/>
      </w:pPr>
      <w:r>
        <w:t>Exterior should be free of duct tape, repair tape, excessive caulk, etc.</w:t>
      </w:r>
    </w:p>
    <w:p w14:paraId="33004435" w14:textId="5EB23F93" w:rsidR="001017EE" w:rsidRDefault="001017EE" w:rsidP="001017EE">
      <w:pPr>
        <w:pStyle w:val="TipText"/>
      </w:pPr>
      <w:r>
        <w:t>Isolated minor issues are generally acceptable</w:t>
      </w:r>
      <w:r w:rsidR="002228E7">
        <w:t>, provided multiple issues aren’t combined to substantially deteriorate the appearance of an RV:</w:t>
      </w:r>
    </w:p>
    <w:p w14:paraId="197E5A9A" w14:textId="08E42861" w:rsidR="002228E7" w:rsidRDefault="002228E7" w:rsidP="002228E7">
      <w:pPr>
        <w:pStyle w:val="TipText"/>
        <w:numPr>
          <w:ilvl w:val="0"/>
          <w:numId w:val="6"/>
        </w:numPr>
        <w:spacing w:after="0"/>
      </w:pPr>
      <w:r>
        <w:t>Minor body damage which has been properly repaired but is still visible.</w:t>
      </w:r>
    </w:p>
    <w:p w14:paraId="48EEE8E9" w14:textId="55DC8B98" w:rsidR="002228E7" w:rsidRDefault="002228E7" w:rsidP="002228E7">
      <w:pPr>
        <w:pStyle w:val="TipText"/>
        <w:numPr>
          <w:ilvl w:val="0"/>
          <w:numId w:val="6"/>
        </w:numPr>
        <w:spacing w:after="0"/>
      </w:pPr>
      <w:r>
        <w:t>Fading of decals and/or paint.</w:t>
      </w:r>
    </w:p>
    <w:p w14:paraId="77737CDE" w14:textId="1AE4C815" w:rsidR="002228E7" w:rsidRDefault="002228E7" w:rsidP="002228E7">
      <w:pPr>
        <w:pStyle w:val="TipText"/>
        <w:numPr>
          <w:ilvl w:val="0"/>
          <w:numId w:val="6"/>
        </w:numPr>
        <w:spacing w:after="0"/>
      </w:pPr>
      <w:r>
        <w:t>Minor window cracking, although replacements should be scheduled.</w:t>
      </w:r>
    </w:p>
    <w:p w14:paraId="3DB76EB3" w14:textId="67FB05BD" w:rsidR="002560AC" w:rsidRPr="002228E7" w:rsidRDefault="002228E7" w:rsidP="002228E7">
      <w:pPr>
        <w:pStyle w:val="TipText"/>
        <w:numPr>
          <w:ilvl w:val="0"/>
          <w:numId w:val="6"/>
        </w:numPr>
        <w:spacing w:after="0"/>
      </w:pPr>
      <w:r>
        <w:t>Damage from traveling that has just happened, especially if you have a repair plan.</w:t>
      </w:r>
    </w:p>
    <w:p w14:paraId="411E8EDC" w14:textId="77777777" w:rsidR="00463B95" w:rsidRDefault="00463B95">
      <w:pPr>
        <w:rPr>
          <w:rFonts w:ascii="Times New Roman" w:hAnsi="Times New Roman"/>
        </w:rPr>
        <w:sectPr w:rsidR="00463B95" w:rsidSect="000C0EE8">
          <w:pgSz w:w="12240" w:h="15840" w:code="1"/>
          <w:pgMar w:top="1440" w:right="1440" w:bottom="1440" w:left="1440" w:header="720" w:footer="720" w:gutter="0"/>
          <w:pgNumType w:start="1"/>
          <w:cols w:space="720"/>
          <w:docGrid w:linePitch="326" w:charSpace="-6350"/>
        </w:sectPr>
      </w:pPr>
    </w:p>
    <w:p w14:paraId="4C5B72DA" w14:textId="225629D8" w:rsidR="00463B95" w:rsidRPr="003B6B8C" w:rsidRDefault="002228E7" w:rsidP="00B55FEF">
      <w:pPr>
        <w:pStyle w:val="Heading1"/>
        <w:rPr>
          <w:b/>
          <w:bCs/>
        </w:rPr>
      </w:pPr>
      <w:bookmarkStart w:id="4" w:name="_Toc178607051"/>
      <w:r w:rsidRPr="003B6B8C">
        <w:rPr>
          <w:b/>
          <w:bCs/>
        </w:rPr>
        <w:lastRenderedPageBreak/>
        <w:t>Site Standards</w:t>
      </w:r>
      <w:bookmarkEnd w:id="4"/>
    </w:p>
    <w:p w14:paraId="496E9C09" w14:textId="2D7637F1" w:rsidR="002228E7" w:rsidRDefault="002228E7" w:rsidP="002228E7">
      <w:pPr>
        <w:pStyle w:val="TipText"/>
      </w:pPr>
      <w:r>
        <w:t>We all need to be good neighbors to our fellow residents! No one likes to live near a messy site, and a messy site can be an open invitation to unwanted wildlife.</w:t>
      </w:r>
    </w:p>
    <w:p w14:paraId="42A27080" w14:textId="0CD93AA0" w:rsidR="002228E7" w:rsidRPr="002228E7" w:rsidRDefault="002228E7" w:rsidP="002228E7">
      <w:pPr>
        <w:pStyle w:val="TipText"/>
      </w:pPr>
      <w:r>
        <w:t>Following are some guidelines to help everyone be a good neighbor in the campground:</w:t>
      </w:r>
    </w:p>
    <w:bookmarkStart w:id="5" w:name="_Toc178607052" w:displacedByCustomXml="next"/>
    <w:bookmarkStart w:id="6" w:name="_Hlk528531272" w:displacedByCustomXml="next"/>
    <w:sdt>
      <w:sdtPr>
        <w:id w:val="-1178428149"/>
        <w:placeholder>
          <w:docPart w:val="9DB7D345905747E6B944528769A9D12E"/>
        </w:placeholder>
        <w15:appearance w15:val="hidden"/>
      </w:sdtPr>
      <w:sdtContent>
        <w:p w14:paraId="6B51E25E" w14:textId="6F612675" w:rsidR="00B55FEF" w:rsidRDefault="002228E7" w:rsidP="00B55FEF">
          <w:pPr>
            <w:pStyle w:val="Heading2"/>
          </w:pPr>
          <w:r>
            <w:t xml:space="preserve">Safety </w:t>
          </w:r>
          <w:r w:rsidR="00881A18">
            <w:t>guidlines</w:t>
          </w:r>
          <w:r>
            <w:t xml:space="preserve"> </w:t>
          </w:r>
        </w:p>
      </w:sdtContent>
    </w:sdt>
    <w:bookmarkEnd w:id="5" w:displacedByCustomXml="prev"/>
    <w:p w14:paraId="18A4B318" w14:textId="126806CA" w:rsidR="00881A18" w:rsidRDefault="00881A18" w:rsidP="00881A18">
      <w:pPr>
        <w:pStyle w:val="TipText"/>
        <w:numPr>
          <w:ilvl w:val="0"/>
          <w:numId w:val="7"/>
        </w:numPr>
        <w:spacing w:after="0"/>
      </w:pPr>
      <w:r>
        <w:t>RV pads should be clean and neat, free of fire hazards and clutter.</w:t>
      </w:r>
    </w:p>
    <w:p w14:paraId="172CFB25" w14:textId="7C2FCF84" w:rsidR="00881A18" w:rsidRDefault="00881A18" w:rsidP="00881A18">
      <w:pPr>
        <w:pStyle w:val="TipText"/>
        <w:numPr>
          <w:ilvl w:val="0"/>
          <w:numId w:val="7"/>
        </w:numPr>
        <w:spacing w:after="0"/>
      </w:pPr>
      <w:r>
        <w:t>Residents shall not make any alteration to the electric, water, or sewer connections provided by Yavapai College.</w:t>
      </w:r>
    </w:p>
    <w:p w14:paraId="2D555DDB" w14:textId="450DDFB2" w:rsidR="00881A18" w:rsidRDefault="00881A18" w:rsidP="00881A18">
      <w:pPr>
        <w:pStyle w:val="TipText"/>
        <w:numPr>
          <w:ilvl w:val="0"/>
          <w:numId w:val="7"/>
        </w:numPr>
        <w:spacing w:after="0"/>
      </w:pPr>
      <w:r>
        <w:t xml:space="preserve">Residents should adhere to specific legal requirements when connecting to sewer, water, and electric services at Yavapai College properties. </w:t>
      </w:r>
    </w:p>
    <w:p w14:paraId="315C8D2A" w14:textId="1B5D47F3" w:rsidR="00881A18" w:rsidRDefault="00881A18" w:rsidP="00881A18">
      <w:pPr>
        <w:pStyle w:val="TipText"/>
        <w:numPr>
          <w:ilvl w:val="0"/>
          <w:numId w:val="7"/>
        </w:numPr>
        <w:spacing w:after="0"/>
      </w:pPr>
      <w:r>
        <w:t>As a Resident, you should be able to move your rig very quickly in case of emergency.</w:t>
      </w:r>
    </w:p>
    <w:p w14:paraId="1A5B75C0" w14:textId="771CA156" w:rsidR="00881A18" w:rsidRPr="00463B95" w:rsidRDefault="00881A18" w:rsidP="00881A18">
      <w:pPr>
        <w:pStyle w:val="TipText"/>
        <w:numPr>
          <w:ilvl w:val="0"/>
          <w:numId w:val="7"/>
        </w:numPr>
        <w:spacing w:after="0"/>
      </w:pPr>
      <w:r>
        <w:t xml:space="preserve">No extra air conditioners, wires, hoses, or cords are allowed except through the OEM Port </w:t>
      </w:r>
    </w:p>
    <w:bookmarkEnd w:id="6" w:displacedByCustomXml="next"/>
    <w:bookmarkStart w:id="7" w:name="_Toc178607053" w:displacedByCustomXml="next"/>
    <w:sdt>
      <w:sdtPr>
        <w:id w:val="914824983"/>
        <w:placeholder>
          <w:docPart w:val="C5082F8B72DD4332A8A8064F2F3D129C"/>
        </w:placeholder>
        <w15:appearance w15:val="hidden"/>
      </w:sdtPr>
      <w:sdtContent>
        <w:p w14:paraId="5CA90159" w14:textId="476CFBEB" w:rsidR="00DA2E5D" w:rsidRDefault="00881A18" w:rsidP="00DA2E5D">
          <w:pPr>
            <w:pStyle w:val="Heading2"/>
          </w:pPr>
          <w:r>
            <w:t>Tarps, Tents, Shae Structures, Other Structures</w:t>
          </w:r>
        </w:p>
      </w:sdtContent>
    </w:sdt>
    <w:bookmarkEnd w:id="7" w:displacedByCustomXml="prev"/>
    <w:p w14:paraId="31F82231" w14:textId="5956FD6C" w:rsidR="00881A18" w:rsidRDefault="00881A18" w:rsidP="00881A18">
      <w:pPr>
        <w:pStyle w:val="TipText"/>
        <w:numPr>
          <w:ilvl w:val="0"/>
          <w:numId w:val="7"/>
        </w:numPr>
        <w:spacing w:after="0"/>
      </w:pPr>
      <w:r>
        <w:t>Tents and “easy-up”- type structures are not permitted on property due to safety of wildlife.</w:t>
      </w:r>
    </w:p>
    <w:p w14:paraId="414227D2" w14:textId="7CD6D930" w:rsidR="00881A18" w:rsidRDefault="00881A18" w:rsidP="00881A18">
      <w:pPr>
        <w:pStyle w:val="TipText"/>
        <w:numPr>
          <w:ilvl w:val="0"/>
          <w:numId w:val="7"/>
        </w:numPr>
        <w:spacing w:after="0"/>
      </w:pPr>
      <w:r>
        <w:t>The property management team can approve more substantial, semi-permanent shade structures, in accordance with the Housing Manual.</w:t>
      </w:r>
    </w:p>
    <w:p w14:paraId="6796F716" w14:textId="32B5695A" w:rsidR="00881A18" w:rsidRDefault="00881A18" w:rsidP="00881A18">
      <w:pPr>
        <w:pStyle w:val="TipText"/>
        <w:numPr>
          <w:ilvl w:val="0"/>
          <w:numId w:val="7"/>
        </w:numPr>
        <w:spacing w:after="0"/>
      </w:pPr>
      <w:r>
        <w:t xml:space="preserve">Only form-fitting bike/cars covers are allowed. Carports are prohibited. </w:t>
      </w:r>
    </w:p>
    <w:p w14:paraId="6EB6731E" w14:textId="6377DF54" w:rsidR="00881A18" w:rsidRDefault="00881A18" w:rsidP="00881A18">
      <w:pPr>
        <w:pStyle w:val="TipText"/>
        <w:numPr>
          <w:ilvl w:val="0"/>
          <w:numId w:val="7"/>
        </w:numPr>
        <w:spacing w:after="0"/>
      </w:pPr>
      <w:r>
        <w:t xml:space="preserve">Tarps are not permitted to be utilized as a cover for any part of the RV/Camper or resident vehicles. </w:t>
      </w:r>
    </w:p>
    <w:p w14:paraId="5E4FA2B6" w14:textId="77777777" w:rsidR="00550D39" w:rsidRDefault="00550D39" w:rsidP="00881A18">
      <w:pPr>
        <w:pStyle w:val="TipText"/>
        <w:numPr>
          <w:ilvl w:val="0"/>
          <w:numId w:val="7"/>
        </w:numPr>
        <w:spacing w:after="0"/>
      </w:pPr>
      <w:r>
        <w:t>Exterior furnishings should be appropriate for outdoor/camping use. Indoor furnishings including but not limited to sofas, chairs, refrigerators, freezers, and kitchen tables are not allowed outside at your RV Pad.</w:t>
      </w:r>
    </w:p>
    <w:p w14:paraId="2CC6EC0E" w14:textId="77777777" w:rsidR="00550D39" w:rsidRDefault="00550D39" w:rsidP="00881A18">
      <w:pPr>
        <w:pStyle w:val="TipText"/>
        <w:numPr>
          <w:ilvl w:val="0"/>
          <w:numId w:val="7"/>
        </w:numPr>
        <w:spacing w:after="0"/>
      </w:pPr>
      <w:r>
        <w:t>Fencing limited to 24’ in height and may be utilized only in the area under the rig awning.</w:t>
      </w:r>
    </w:p>
    <w:p w14:paraId="2A15B68C" w14:textId="77777777" w:rsidR="00881A18" w:rsidRDefault="00550D39" w:rsidP="00550D39">
      <w:pPr>
        <w:pStyle w:val="TipText"/>
        <w:numPr>
          <w:ilvl w:val="0"/>
          <w:numId w:val="7"/>
        </w:numPr>
        <w:spacing w:after="0"/>
      </w:pPr>
      <w:r>
        <w:t xml:space="preserve">Flags and signs that display the confederate flag, politicians, political candidates, or contain vulgarity or profanity are not allowed to be displayed at your site or throughout the property. Residents in violation of this policy will be asked to remove their item and if they refuse to do so, will be given </w:t>
      </w:r>
      <w:proofErr w:type="gramStart"/>
      <w:r>
        <w:t>a 30</w:t>
      </w:r>
      <w:proofErr w:type="gramEnd"/>
      <w:r>
        <w:t xml:space="preserve"> days’ notice of removal from the property.</w:t>
      </w:r>
    </w:p>
    <w:p w14:paraId="048C4523" w14:textId="77777777" w:rsidR="00550D39" w:rsidRDefault="00550D39" w:rsidP="00550D39">
      <w:pPr>
        <w:pStyle w:val="TipText"/>
        <w:spacing w:after="0"/>
      </w:pPr>
    </w:p>
    <w:bookmarkStart w:id="8" w:name="_Toc178607054" w:displacedByCustomXml="next"/>
    <w:sdt>
      <w:sdtPr>
        <w:id w:val="-1635630230"/>
        <w:placeholder>
          <w:docPart w:val="CB26CDA84A2E4398A95EF91478C2233A"/>
        </w:placeholder>
        <w15:appearance w15:val="hidden"/>
      </w:sdtPr>
      <w:sdtContent>
        <w:p w14:paraId="4A3ABE0E" w14:textId="72096B34" w:rsidR="00550D39" w:rsidRDefault="00550D39" w:rsidP="00550D39">
          <w:pPr>
            <w:pStyle w:val="Heading2"/>
          </w:pPr>
          <w:r>
            <w:t>Pets</w:t>
          </w:r>
        </w:p>
      </w:sdtContent>
    </w:sdt>
    <w:bookmarkEnd w:id="8" w:displacedByCustomXml="prev"/>
    <w:p w14:paraId="0FB4ED06" w14:textId="36F746B2" w:rsidR="00550D39" w:rsidRDefault="00550D39" w:rsidP="00550D39">
      <w:pPr>
        <w:pStyle w:val="TipText"/>
        <w:numPr>
          <w:ilvl w:val="0"/>
          <w:numId w:val="7"/>
        </w:numPr>
        <w:spacing w:after="0"/>
      </w:pPr>
      <w:r>
        <w:t xml:space="preserve">Only approved pets are allowed in or around a residents RV/RV </w:t>
      </w:r>
      <w:r w:rsidR="00B27A10">
        <w:t>Pad (</w:t>
      </w:r>
      <w:r>
        <w:t xml:space="preserve">exception for service animals. Only the Residents Registered ESA is allowed- guest </w:t>
      </w:r>
      <w:r w:rsidR="00B27A10">
        <w:t>ESAs</w:t>
      </w:r>
      <w:r>
        <w:t xml:space="preserve"> are not permitted)</w:t>
      </w:r>
    </w:p>
    <w:p w14:paraId="31DBC5C9" w14:textId="68703245" w:rsidR="00550D39" w:rsidRDefault="00550D39" w:rsidP="00550D39">
      <w:pPr>
        <w:pStyle w:val="TipText"/>
        <w:numPr>
          <w:ilvl w:val="0"/>
          <w:numId w:val="7"/>
        </w:numPr>
        <w:spacing w:after="0"/>
      </w:pPr>
      <w:r>
        <w:t>All pets must maintain an up-to-date vaccination record</w:t>
      </w:r>
      <w:r w:rsidR="002C0DEE">
        <w:t xml:space="preserve"> the must be available at a moment’s notice upon request of the property management team </w:t>
      </w:r>
    </w:p>
    <w:p w14:paraId="08BCF0F0" w14:textId="4A17B5BE" w:rsidR="002C0DEE" w:rsidRDefault="002C0DEE" w:rsidP="00550D39">
      <w:pPr>
        <w:pStyle w:val="TipText"/>
        <w:numPr>
          <w:ilvl w:val="0"/>
          <w:numId w:val="7"/>
        </w:numPr>
        <w:spacing w:after="0"/>
      </w:pPr>
      <w:r>
        <w:t xml:space="preserve">All animals must be </w:t>
      </w:r>
      <w:r w:rsidR="00B27A10">
        <w:t xml:space="preserve">always kept on a leash </w:t>
      </w:r>
      <w:r>
        <w:t>and under the control of their owner.</w:t>
      </w:r>
    </w:p>
    <w:p w14:paraId="68261297" w14:textId="77777777" w:rsidR="00550D39" w:rsidRDefault="002C0DEE" w:rsidP="00550D39">
      <w:pPr>
        <w:pStyle w:val="TipText"/>
        <w:numPr>
          <w:ilvl w:val="0"/>
          <w:numId w:val="7"/>
        </w:numPr>
        <w:spacing w:after="0"/>
      </w:pPr>
      <w:r>
        <w:t>Animals must not be left unattended (</w:t>
      </w:r>
      <w:proofErr w:type="gramStart"/>
      <w:r>
        <w:t>tied-out</w:t>
      </w:r>
      <w:proofErr w:type="gramEnd"/>
      <w:r>
        <w:t xml:space="preserve">) at any time. </w:t>
      </w:r>
    </w:p>
    <w:p w14:paraId="02588344" w14:textId="07FE6048" w:rsidR="008C6DC9" w:rsidRDefault="002C0DEE" w:rsidP="008C6DC9">
      <w:pPr>
        <w:pStyle w:val="TipText"/>
        <w:numPr>
          <w:ilvl w:val="0"/>
          <w:numId w:val="7"/>
        </w:numPr>
        <w:spacing w:after="0"/>
      </w:pPr>
      <w:r>
        <w:t xml:space="preserve">For the protection of, and in consideration </w:t>
      </w:r>
      <w:r w:rsidR="00B27A10">
        <w:t>of,</w:t>
      </w:r>
      <w:r>
        <w:t xml:space="preserve"> other persons; Noisy, aggressive, vicious, or unruly animals are not allowed on property and will be asked to leave without a refund of the pet fee. If </w:t>
      </w:r>
      <w:r w:rsidR="00B27A10">
        <w:t>a resident</w:t>
      </w:r>
      <w:r>
        <w:t xml:space="preserve"> refuses to remove an animal request for removal by the property management team, the animal may be taken to/by local animal control </w:t>
      </w:r>
      <w:r w:rsidR="008C6DC9">
        <w:t>authorities.</w:t>
      </w:r>
    </w:p>
    <w:p w14:paraId="0B0CC0DC" w14:textId="77777777" w:rsidR="004F695D" w:rsidRDefault="008C6DC9" w:rsidP="008C6DC9">
      <w:pPr>
        <w:pStyle w:val="TipText"/>
        <w:numPr>
          <w:ilvl w:val="0"/>
          <w:numId w:val="7"/>
        </w:numPr>
        <w:spacing w:after="0"/>
      </w:pPr>
      <w:r>
        <w:t xml:space="preserve">The owner </w:t>
      </w:r>
      <w:r w:rsidR="002C0DEE">
        <w:t xml:space="preserve"> </w:t>
      </w:r>
      <w:r w:rsidR="00596A93">
        <w:t xml:space="preserve"> of the pet is responsible for any injuries or </w:t>
      </w:r>
      <w:r w:rsidR="00C8228A">
        <w:t>damage</w:t>
      </w:r>
      <w:r w:rsidR="00596A93">
        <w:t xml:space="preserve"> caused by their animals. In addition, the owner </w:t>
      </w:r>
      <w:r w:rsidR="00C8228A">
        <w:t>of any</w:t>
      </w:r>
      <w:r w:rsidR="00596A93">
        <w:t xml:space="preserve"> animal that causes injury or </w:t>
      </w:r>
      <w:r w:rsidR="00C8228A">
        <w:t>damage</w:t>
      </w:r>
      <w:r w:rsidR="00596A93">
        <w:t xml:space="preserve"> to another is expected to resolve the issue directly with the injured party</w:t>
      </w:r>
      <w:r w:rsidR="00C8228A">
        <w:t>. Yavapai College is not responsible for any injuries or damage caused by animals</w:t>
      </w:r>
      <w:r w:rsidR="004F695D">
        <w:t>.</w:t>
      </w:r>
    </w:p>
    <w:p w14:paraId="35851BCA" w14:textId="77777777" w:rsidR="004F695D" w:rsidRDefault="004F695D" w:rsidP="008C6DC9">
      <w:pPr>
        <w:pStyle w:val="TipText"/>
        <w:numPr>
          <w:ilvl w:val="0"/>
          <w:numId w:val="7"/>
        </w:numPr>
        <w:spacing w:after="0"/>
      </w:pPr>
      <w:r>
        <w:t>Guests are not permitted to bring unapproved animals onto any YC Property</w:t>
      </w:r>
      <w:r w:rsidR="00C8228A">
        <w:t>.</w:t>
      </w:r>
    </w:p>
    <w:p w14:paraId="3703BFD2" w14:textId="77777777" w:rsidR="007371DC" w:rsidRDefault="004F695D" w:rsidP="007371DC">
      <w:pPr>
        <w:pStyle w:val="TipText"/>
        <w:numPr>
          <w:ilvl w:val="0"/>
          <w:numId w:val="7"/>
        </w:numPr>
        <w:spacing w:after="0"/>
      </w:pPr>
      <w:r>
        <w:t xml:space="preserve">Pets are not permitted in </w:t>
      </w:r>
      <w:r w:rsidR="007371DC">
        <w:t>public</w:t>
      </w:r>
      <w:r>
        <w:t xml:space="preserve"> buildings</w:t>
      </w:r>
      <w:r w:rsidR="0024701C">
        <w:t xml:space="preserve"> or amenity areas, including but not limited to the bathrooms, common spaces, swimming pool, </w:t>
      </w:r>
      <w:r w:rsidR="007371DC">
        <w:t xml:space="preserve">etc. </w:t>
      </w:r>
    </w:p>
    <w:p w14:paraId="0362DAA6" w14:textId="77777777" w:rsidR="007371DC" w:rsidRDefault="007371DC" w:rsidP="007371DC">
      <w:pPr>
        <w:pStyle w:val="TipText"/>
        <w:spacing w:after="0"/>
      </w:pPr>
    </w:p>
    <w:bookmarkStart w:id="9" w:name="_Toc178607055" w:displacedByCustomXml="next"/>
    <w:sdt>
      <w:sdtPr>
        <w:id w:val="81112387"/>
        <w:placeholder>
          <w:docPart w:val="31FE1580C1D44A4181E7BF4AC192B970"/>
        </w:placeholder>
        <w15:appearance w15:val="hidden"/>
      </w:sdtPr>
      <w:sdtContent>
        <w:p w14:paraId="2B1B70EA" w14:textId="6811B6B4" w:rsidR="007371DC" w:rsidRDefault="007371DC" w:rsidP="007371DC">
          <w:pPr>
            <w:pStyle w:val="Heading2"/>
          </w:pPr>
          <w:r>
            <w:t>Noxious Activities</w:t>
          </w:r>
        </w:p>
      </w:sdtContent>
    </w:sdt>
    <w:bookmarkEnd w:id="9" w:displacedByCustomXml="prev"/>
    <w:p w14:paraId="688E4803" w14:textId="5681A046" w:rsidR="007549BD" w:rsidRDefault="007549BD" w:rsidP="007549BD">
      <w:pPr>
        <w:pStyle w:val="TipText"/>
        <w:numPr>
          <w:ilvl w:val="0"/>
          <w:numId w:val="7"/>
        </w:numPr>
        <w:spacing w:after="0"/>
      </w:pPr>
      <w:r>
        <w:t xml:space="preserve">No illegal, noxious, or offensive activities shall be conducted by any resident, including </w:t>
      </w:r>
      <w:r w:rsidR="00133CAA">
        <w:t>those</w:t>
      </w:r>
      <w:r>
        <w:t xml:space="preserve"> that are or could </w:t>
      </w:r>
      <w:r w:rsidR="002058B4">
        <w:t>become</w:t>
      </w:r>
      <w:r>
        <w:t xml:space="preserve"> unreasonable annoyance or nuisance to neighboring residents. </w:t>
      </w:r>
    </w:p>
    <w:p w14:paraId="6212B9B9" w14:textId="77777777" w:rsidR="008D1187" w:rsidRDefault="003C61DA" w:rsidP="007549BD">
      <w:pPr>
        <w:pStyle w:val="TipText"/>
        <w:numPr>
          <w:ilvl w:val="0"/>
          <w:numId w:val="7"/>
        </w:numPr>
        <w:spacing w:after="0"/>
      </w:pPr>
      <w:r>
        <w:t xml:space="preserve">Yavapai College will not tolerate abusive or disruptive behavior, whether directed at management, staff, or other </w:t>
      </w:r>
      <w:proofErr w:type="gramStart"/>
      <w:r>
        <w:t>persons</w:t>
      </w:r>
      <w:proofErr w:type="gramEnd"/>
      <w:r w:rsidR="008D1187">
        <w:t>.</w:t>
      </w:r>
    </w:p>
    <w:p w14:paraId="07128C8A" w14:textId="77777777" w:rsidR="008D1187" w:rsidRDefault="008D1187" w:rsidP="008D1187">
      <w:pPr>
        <w:pStyle w:val="TipText"/>
        <w:numPr>
          <w:ilvl w:val="0"/>
          <w:numId w:val="7"/>
        </w:numPr>
        <w:spacing w:after="0"/>
      </w:pPr>
      <w:r>
        <w:t xml:space="preserve">Smoking is not permitted in any of our buildings, including restrooms, pool areas, and rental units. Smoking material must be of a vape source, no open flame is permitted on property which include cigars, cigarettes, etc. </w:t>
      </w:r>
    </w:p>
    <w:p w14:paraId="68512483" w14:textId="77777777" w:rsidR="008D1187" w:rsidRDefault="000E00BA" w:rsidP="008D1187">
      <w:pPr>
        <w:pStyle w:val="TipText"/>
        <w:numPr>
          <w:ilvl w:val="0"/>
          <w:numId w:val="7"/>
        </w:numPr>
        <w:spacing w:after="0"/>
      </w:pPr>
      <w:r>
        <w:t xml:space="preserve">If </w:t>
      </w:r>
      <w:proofErr w:type="gramStart"/>
      <w:r>
        <w:t>resident is</w:t>
      </w:r>
      <w:proofErr w:type="gramEnd"/>
      <w:r>
        <w:t xml:space="preserve"> over 21 years of age, alcohol is only permitted inside their unit</w:t>
      </w:r>
      <w:r w:rsidR="002058B4">
        <w:t>. Residents cannot consume alcohol on property outside in community spaces</w:t>
      </w:r>
      <w:r w:rsidR="008D1187">
        <w:t>.</w:t>
      </w:r>
    </w:p>
    <w:p w14:paraId="771896BA" w14:textId="77777777" w:rsidR="002058B4" w:rsidRDefault="002058B4" w:rsidP="002058B4">
      <w:pPr>
        <w:pStyle w:val="TipText"/>
        <w:spacing w:after="0"/>
      </w:pPr>
    </w:p>
    <w:bookmarkStart w:id="10" w:name="_Toc178607056" w:displacedByCustomXml="next"/>
    <w:sdt>
      <w:sdtPr>
        <w:id w:val="179715182"/>
        <w:placeholder>
          <w:docPart w:val="1A1DD08AB5544D259BC73479F6DBAD89"/>
        </w:placeholder>
        <w15:appearance w15:val="hidden"/>
      </w:sdtPr>
      <w:sdtContent>
        <w:p w14:paraId="51641CED" w14:textId="670B432F" w:rsidR="002058B4" w:rsidRDefault="00AC0176" w:rsidP="002058B4">
          <w:pPr>
            <w:pStyle w:val="Heading2"/>
          </w:pPr>
          <w:r>
            <w:t>Disorderly Persons</w:t>
          </w:r>
        </w:p>
      </w:sdtContent>
    </w:sdt>
    <w:bookmarkEnd w:id="10" w:displacedByCustomXml="prev"/>
    <w:p w14:paraId="60C1EC3C" w14:textId="717FD925" w:rsidR="002058B4" w:rsidRDefault="00AC0176" w:rsidP="002058B4">
      <w:pPr>
        <w:pStyle w:val="TipText"/>
        <w:numPr>
          <w:ilvl w:val="0"/>
          <w:numId w:val="7"/>
        </w:numPr>
        <w:spacing w:after="0"/>
      </w:pPr>
      <w:r>
        <w:t>The following are grounds for eviction: loud noise, whether mechanical, musical or vocal</w:t>
      </w:r>
      <w:r w:rsidR="00F80766">
        <w:t xml:space="preserve">, use of foul or indecent language, causing damage to property of the property or another person, drunken disorderly conduct, failing to follow directions of the property </w:t>
      </w:r>
      <w:r w:rsidR="00F80766">
        <w:lastRenderedPageBreak/>
        <w:t>management staff, threatening or abusive behavior</w:t>
      </w:r>
      <w:r w:rsidR="001B50C4">
        <w:t>, or</w:t>
      </w:r>
      <w:r w:rsidR="009701A4">
        <w:t xml:space="preserve"> </w:t>
      </w:r>
      <w:r w:rsidR="001B50C4">
        <w:t xml:space="preserve">any other conduct that is not the type of </w:t>
      </w:r>
      <w:r w:rsidR="009701A4">
        <w:t>behavior</w:t>
      </w:r>
      <w:r w:rsidR="001B50C4">
        <w:t xml:space="preserve"> that is expected a</w:t>
      </w:r>
      <w:r w:rsidR="009701A4">
        <w:t xml:space="preserve">round families. </w:t>
      </w:r>
    </w:p>
    <w:p w14:paraId="410A2C7D" w14:textId="77777777" w:rsidR="002058B4" w:rsidRDefault="002058B4" w:rsidP="002058B4">
      <w:pPr>
        <w:pStyle w:val="TipText"/>
        <w:spacing w:after="0"/>
      </w:pPr>
    </w:p>
    <w:bookmarkStart w:id="11" w:name="_Toc178607057" w:displacedByCustomXml="next"/>
    <w:sdt>
      <w:sdtPr>
        <w:id w:val="2092047912"/>
        <w:placeholder>
          <w:docPart w:val="435FF264E32D45E1960C0E4AD9205690"/>
        </w:placeholder>
        <w15:appearance w15:val="hidden"/>
      </w:sdtPr>
      <w:sdtContent>
        <w:p w14:paraId="2072FD52" w14:textId="1CAA1048" w:rsidR="009701A4" w:rsidRDefault="009701A4" w:rsidP="009701A4">
          <w:pPr>
            <w:pStyle w:val="Heading2"/>
          </w:pPr>
          <w:r>
            <w:t>Damage</w:t>
          </w:r>
        </w:p>
      </w:sdtContent>
    </w:sdt>
    <w:bookmarkEnd w:id="11" w:displacedByCustomXml="prev"/>
    <w:p w14:paraId="338EF350" w14:textId="2782A11A" w:rsidR="009701A4" w:rsidRPr="00881A18" w:rsidRDefault="009701A4" w:rsidP="002058B4">
      <w:pPr>
        <w:pStyle w:val="TipText"/>
        <w:numPr>
          <w:ilvl w:val="0"/>
          <w:numId w:val="7"/>
        </w:numPr>
        <w:spacing w:after="0"/>
        <w:sectPr w:rsidR="009701A4" w:rsidRPr="00881A18" w:rsidSect="00B76BB3">
          <w:pgSz w:w="12240" w:h="15840" w:code="1"/>
          <w:pgMar w:top="1440" w:right="1440" w:bottom="1440" w:left="1440" w:header="720" w:footer="720" w:gutter="0"/>
          <w:cols w:space="720"/>
          <w:docGrid w:linePitch="326" w:charSpace="-6350"/>
        </w:sectPr>
      </w:pPr>
      <w:r>
        <w:t>Residents</w:t>
      </w:r>
      <w:r w:rsidR="00371EAC">
        <w:t xml:space="preserve"> are responsible for all </w:t>
      </w:r>
      <w:r w:rsidR="00065A52">
        <w:t>damage</w:t>
      </w:r>
      <w:r w:rsidR="00371EAC">
        <w:t xml:space="preserve"> or destruction of property, and any injury to </w:t>
      </w:r>
      <w:proofErr w:type="gramStart"/>
      <w:r w:rsidR="00371EAC">
        <w:t>persons</w:t>
      </w:r>
      <w:proofErr w:type="gramEnd"/>
      <w:r w:rsidR="00371EAC">
        <w:t>, caused by th</w:t>
      </w:r>
      <w:r w:rsidR="00442BBA">
        <w:t>e</w:t>
      </w:r>
      <w:r w:rsidR="00505D36">
        <w:t xml:space="preserve"> </w:t>
      </w:r>
      <w:proofErr w:type="gramStart"/>
      <w:r w:rsidR="00505D36">
        <w:t>resident</w:t>
      </w:r>
      <w:proofErr w:type="gramEnd"/>
      <w:r w:rsidR="00505D36">
        <w:t xml:space="preserve"> or their family, visitors, or pets. Yavapai College reserves the right to</w:t>
      </w:r>
      <w:r w:rsidR="00CE28BF">
        <w:t xml:space="preserve"> charge residents accordingly for any damage they cause to the grounds and/or RV pad</w:t>
      </w:r>
      <w:r w:rsidR="00C45CEC">
        <w:t>/facilities</w:t>
      </w:r>
      <w:r w:rsidR="007E7784">
        <w:t xml:space="preserve">, including but not limited to broken waterlines, damaged/missing sewer connections, cable lines, landscaping, and excessive </w:t>
      </w:r>
      <w:r w:rsidR="00065A52">
        <w:t>debris</w:t>
      </w:r>
      <w:r w:rsidR="007E7784">
        <w:t xml:space="preserve"> (bottle caps</w:t>
      </w:r>
      <w:r w:rsidR="00065A52">
        <w:t>, zip ties, garbage, et</w:t>
      </w:r>
      <w:r w:rsidR="006F57FF">
        <w:t>c.)</w:t>
      </w:r>
    </w:p>
    <w:p w14:paraId="6D0C4CEF" w14:textId="77777777" w:rsidR="00550D39" w:rsidRDefault="00550D39" w:rsidP="00066824"/>
    <w:sectPr w:rsidR="00550D39" w:rsidSect="00B76BB3">
      <w:pgSz w:w="12240" w:h="15840" w:code="1"/>
      <w:pgMar w:top="1440" w:right="1440" w:bottom="1440" w:left="1440" w:header="720" w:footer="720" w:gutter="0"/>
      <w:cols w:space="720"/>
      <w:docGrid w:linePitch="326"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C21F" w14:textId="77777777" w:rsidR="00DB0B7D" w:rsidRDefault="00DB0B7D">
      <w:pPr>
        <w:spacing w:line="240" w:lineRule="auto"/>
      </w:pPr>
      <w:r>
        <w:separator/>
      </w:r>
    </w:p>
  </w:endnote>
  <w:endnote w:type="continuationSeparator" w:id="0">
    <w:p w14:paraId="321720AE" w14:textId="77777777" w:rsidR="00DB0B7D" w:rsidRDefault="00DB0B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Songti SC">
    <w:altName w:val="Microsoft YaHei"/>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B63F" w14:textId="7FDACDC6" w:rsidR="002560AC" w:rsidRDefault="002560AC" w:rsidP="00DA2E5D">
    <w:pPr>
      <w:pStyle w:val="TipTex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06ECB" w14:textId="77777777" w:rsidR="00DB0B7D" w:rsidRDefault="00DB0B7D">
      <w:pPr>
        <w:spacing w:line="240" w:lineRule="auto"/>
      </w:pPr>
      <w:r>
        <w:separator/>
      </w:r>
    </w:p>
  </w:footnote>
  <w:footnote w:type="continuationSeparator" w:id="0">
    <w:p w14:paraId="3A1B08EE" w14:textId="77777777" w:rsidR="00DB0B7D" w:rsidRDefault="00DB0B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D2D8" w14:textId="5E2C6F59" w:rsidR="00550D39" w:rsidRDefault="00D117FF" w:rsidP="00550D39">
    <w:pPr>
      <w:pStyle w:val="Header"/>
    </w:pPr>
    <w:r>
      <w:t>Seth Weidling Sturdevant</w:t>
    </w:r>
  </w:p>
  <w:p w14:paraId="3F90E74B" w14:textId="48C632AD" w:rsidR="00B76BB3" w:rsidRDefault="00D117FF">
    <w:pPr>
      <w:pStyle w:val="Header"/>
    </w:pPr>
    <w:r>
      <w:t xml:space="preserve">Property Manager, Yavapai College </w:t>
    </w:r>
    <w:r w:rsidR="00B76BB3" w:rsidRPr="00B76BB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356A8BE"/>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8D4E7C6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C734E8D"/>
    <w:multiLevelType w:val="hybridMultilevel"/>
    <w:tmpl w:val="648A9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B66A52"/>
    <w:multiLevelType w:val="multilevel"/>
    <w:tmpl w:val="864A385A"/>
    <w:lvl w:ilvl="0">
      <w:start w:val="1"/>
      <w:numFmt w:val="bullet"/>
      <w:pStyle w:val="TipTextBullet"/>
      <w:lvlText w:val=""/>
      <w:lvlJc w:val="left"/>
      <w:pPr>
        <w:ind w:left="360" w:hanging="360"/>
      </w:pPr>
      <w:rPr>
        <w:rFonts w:ascii="Symbol" w:hAnsi="Symbol" w:hint="default"/>
        <w:color w:val="3465A4"/>
      </w:rPr>
    </w:lvl>
    <w:lvl w:ilvl="1">
      <w:start w:val="1"/>
      <w:numFmt w:val="bullet"/>
      <w:pStyle w:val="TipTextBullet2"/>
      <w:lvlText w:val="o"/>
      <w:lvlJc w:val="left"/>
      <w:pPr>
        <w:ind w:left="72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A663CFF"/>
    <w:multiLevelType w:val="hybridMultilevel"/>
    <w:tmpl w:val="67940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251E3"/>
    <w:multiLevelType w:val="hybridMultilevel"/>
    <w:tmpl w:val="8AA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1897215">
    <w:abstractNumId w:val="1"/>
  </w:num>
  <w:num w:numId="2" w16cid:durableId="36857138">
    <w:abstractNumId w:val="0"/>
  </w:num>
  <w:num w:numId="3" w16cid:durableId="630939680">
    <w:abstractNumId w:val="3"/>
  </w:num>
  <w:num w:numId="4" w16cid:durableId="417138043">
    <w:abstractNumId w:val="3"/>
  </w:num>
  <w:num w:numId="5" w16cid:durableId="2093164197">
    <w:abstractNumId w:val="2"/>
  </w:num>
  <w:num w:numId="6" w16cid:durableId="313072486">
    <w:abstractNumId w:val="4"/>
  </w:num>
  <w:num w:numId="7" w16cid:durableId="11599284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7FF"/>
    <w:rsid w:val="000257CD"/>
    <w:rsid w:val="00053B1A"/>
    <w:rsid w:val="00065A52"/>
    <w:rsid w:val="00066824"/>
    <w:rsid w:val="000C0EE8"/>
    <w:rsid w:val="000E00BA"/>
    <w:rsid w:val="000E6FA7"/>
    <w:rsid w:val="000F40B5"/>
    <w:rsid w:val="001017EE"/>
    <w:rsid w:val="00103C81"/>
    <w:rsid w:val="001314BA"/>
    <w:rsid w:val="001315A0"/>
    <w:rsid w:val="00133CAA"/>
    <w:rsid w:val="001B11F4"/>
    <w:rsid w:val="001B50C4"/>
    <w:rsid w:val="001D369D"/>
    <w:rsid w:val="001F1BFE"/>
    <w:rsid w:val="001F2853"/>
    <w:rsid w:val="002058B4"/>
    <w:rsid w:val="002078A4"/>
    <w:rsid w:val="002228E7"/>
    <w:rsid w:val="00242436"/>
    <w:rsid w:val="0024701C"/>
    <w:rsid w:val="002560AC"/>
    <w:rsid w:val="002604DB"/>
    <w:rsid w:val="002A1D26"/>
    <w:rsid w:val="002B07A6"/>
    <w:rsid w:val="002B6B88"/>
    <w:rsid w:val="002C0DEE"/>
    <w:rsid w:val="002C14FD"/>
    <w:rsid w:val="002D2D96"/>
    <w:rsid w:val="002F7CF0"/>
    <w:rsid w:val="003112EE"/>
    <w:rsid w:val="003604B2"/>
    <w:rsid w:val="00371EAC"/>
    <w:rsid w:val="00374398"/>
    <w:rsid w:val="0038066F"/>
    <w:rsid w:val="0038703F"/>
    <w:rsid w:val="003879CF"/>
    <w:rsid w:val="003B6B8C"/>
    <w:rsid w:val="003C61DA"/>
    <w:rsid w:val="00441AB1"/>
    <w:rsid w:val="00442BBA"/>
    <w:rsid w:val="004470D4"/>
    <w:rsid w:val="00463B95"/>
    <w:rsid w:val="004B642C"/>
    <w:rsid w:val="004C292F"/>
    <w:rsid w:val="004F0378"/>
    <w:rsid w:val="004F695D"/>
    <w:rsid w:val="00505D36"/>
    <w:rsid w:val="00550D39"/>
    <w:rsid w:val="00595440"/>
    <w:rsid w:val="00596A93"/>
    <w:rsid w:val="005C1550"/>
    <w:rsid w:val="00606521"/>
    <w:rsid w:val="006407B9"/>
    <w:rsid w:val="00664D09"/>
    <w:rsid w:val="00674B14"/>
    <w:rsid w:val="006B2FE0"/>
    <w:rsid w:val="006D3511"/>
    <w:rsid w:val="006E0794"/>
    <w:rsid w:val="006E7766"/>
    <w:rsid w:val="006F57FF"/>
    <w:rsid w:val="007371DC"/>
    <w:rsid w:val="007549BD"/>
    <w:rsid w:val="00791763"/>
    <w:rsid w:val="007C7092"/>
    <w:rsid w:val="007E7784"/>
    <w:rsid w:val="007F70DD"/>
    <w:rsid w:val="008746B5"/>
    <w:rsid w:val="00877A36"/>
    <w:rsid w:val="00881A18"/>
    <w:rsid w:val="008A0B56"/>
    <w:rsid w:val="008C17FD"/>
    <w:rsid w:val="008C6DC9"/>
    <w:rsid w:val="008D1187"/>
    <w:rsid w:val="009701A4"/>
    <w:rsid w:val="009753B7"/>
    <w:rsid w:val="00975E30"/>
    <w:rsid w:val="00980287"/>
    <w:rsid w:val="00995E72"/>
    <w:rsid w:val="009B56A3"/>
    <w:rsid w:val="00A227FD"/>
    <w:rsid w:val="00A60A35"/>
    <w:rsid w:val="00AC0176"/>
    <w:rsid w:val="00AE1D6C"/>
    <w:rsid w:val="00AE40E9"/>
    <w:rsid w:val="00AE43F3"/>
    <w:rsid w:val="00AF05E1"/>
    <w:rsid w:val="00B05062"/>
    <w:rsid w:val="00B27A10"/>
    <w:rsid w:val="00B548CE"/>
    <w:rsid w:val="00B55FEF"/>
    <w:rsid w:val="00B76BB3"/>
    <w:rsid w:val="00B81FA1"/>
    <w:rsid w:val="00BA6544"/>
    <w:rsid w:val="00BB5853"/>
    <w:rsid w:val="00BB78FD"/>
    <w:rsid w:val="00BD1CE8"/>
    <w:rsid w:val="00BF2E22"/>
    <w:rsid w:val="00C00BAC"/>
    <w:rsid w:val="00C04F08"/>
    <w:rsid w:val="00C0540C"/>
    <w:rsid w:val="00C1381C"/>
    <w:rsid w:val="00C45CEC"/>
    <w:rsid w:val="00C52F3D"/>
    <w:rsid w:val="00C622F0"/>
    <w:rsid w:val="00C705AD"/>
    <w:rsid w:val="00C70CF7"/>
    <w:rsid w:val="00C8228A"/>
    <w:rsid w:val="00C87990"/>
    <w:rsid w:val="00CD2AD5"/>
    <w:rsid w:val="00CE28BF"/>
    <w:rsid w:val="00D117FF"/>
    <w:rsid w:val="00D47D70"/>
    <w:rsid w:val="00D83FFB"/>
    <w:rsid w:val="00DA23EE"/>
    <w:rsid w:val="00DA2E5D"/>
    <w:rsid w:val="00DB0B7D"/>
    <w:rsid w:val="00DE49A8"/>
    <w:rsid w:val="00E029AE"/>
    <w:rsid w:val="00E14143"/>
    <w:rsid w:val="00E155C6"/>
    <w:rsid w:val="00E1735A"/>
    <w:rsid w:val="00E74EAF"/>
    <w:rsid w:val="00E82CE7"/>
    <w:rsid w:val="00ED7B87"/>
    <w:rsid w:val="00EE02B8"/>
    <w:rsid w:val="00EF0495"/>
    <w:rsid w:val="00EF498A"/>
    <w:rsid w:val="00F80766"/>
    <w:rsid w:val="00F95FA3"/>
    <w:rsid w:val="00FE41B4"/>
    <w:rsid w:val="00FF3B53"/>
    <w:rsid w:val="00FF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949B881"/>
  <w15:chartTrackingRefBased/>
  <w15:docId w15:val="{28362B67-AC3D-42EA-91E9-3499D428C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7FF"/>
  </w:style>
  <w:style w:type="paragraph" w:styleId="Heading1">
    <w:name w:val="heading 1"/>
    <w:basedOn w:val="Normal"/>
    <w:next w:val="Normal"/>
    <w:link w:val="Heading1Char"/>
    <w:uiPriority w:val="9"/>
    <w:qFormat/>
    <w:rsid w:val="00FE41B4"/>
    <w:pPr>
      <w:spacing w:before="480" w:after="480"/>
      <w:jc w:val="center"/>
      <w:outlineLvl w:val="0"/>
    </w:pPr>
    <w:rPr>
      <w:rFonts w:ascii="Times New Roman" w:hAnsi="Times New Roman"/>
      <w:caps/>
    </w:rPr>
  </w:style>
  <w:style w:type="paragraph" w:styleId="Heading2">
    <w:name w:val="heading 2"/>
    <w:basedOn w:val="Normal"/>
    <w:next w:val="Normal"/>
    <w:link w:val="Heading2Char"/>
    <w:uiPriority w:val="9"/>
    <w:qFormat/>
    <w:rsid w:val="00B55FEF"/>
    <w:pPr>
      <w:keepNext/>
      <w:keepLines/>
      <w:spacing w:before="40"/>
      <w:outlineLvl w:val="1"/>
    </w:pPr>
    <w:rPr>
      <w:rFonts w:asciiTheme="majorHAnsi" w:eastAsiaTheme="majorEastAsia" w:hAnsiTheme="majorHAnsi" w:cstheme="majorBidi"/>
      <w:cap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semiHidden/>
    <w:pPr>
      <w:keepNext/>
      <w:spacing w:before="240" w:after="120"/>
    </w:pPr>
    <w:rPr>
      <w:rFonts w:ascii="Liberation Sans" w:eastAsia="PingFang SC" w:hAnsi="Liberation Sans" w:cs="Arial Unicode MS"/>
      <w:sz w:val="28"/>
      <w:szCs w:val="28"/>
    </w:rPr>
  </w:style>
  <w:style w:type="paragraph" w:styleId="BodyText">
    <w:name w:val="Body Text"/>
    <w:basedOn w:val="Normal"/>
    <w:semiHidden/>
    <w:pPr>
      <w:spacing w:after="140" w:line="276" w:lineRule="auto"/>
    </w:pPr>
  </w:style>
  <w:style w:type="paragraph" w:styleId="List">
    <w:name w:val="List"/>
    <w:basedOn w:val="BodyText"/>
    <w:semiHidden/>
    <w:rPr>
      <w:rFonts w:cs="Arial Unicode MS"/>
    </w:rPr>
  </w:style>
  <w:style w:type="paragraph" w:styleId="Caption">
    <w:name w:val="caption"/>
    <w:basedOn w:val="Normal"/>
    <w:semiHidden/>
    <w:qFormat/>
    <w:pPr>
      <w:suppressLineNumbers/>
      <w:spacing w:before="120" w:after="120"/>
    </w:pPr>
    <w:rPr>
      <w:rFonts w:cs="Arial Unicode MS"/>
      <w:i/>
      <w:iCs/>
    </w:rPr>
  </w:style>
  <w:style w:type="paragraph" w:customStyle="1" w:styleId="Index">
    <w:name w:val="Index"/>
    <w:basedOn w:val="Normal"/>
    <w:semiHidden/>
    <w:pPr>
      <w:suppressLineNumbers/>
    </w:pPr>
    <w:rPr>
      <w:rFonts w:cs="Arial Unicode MS"/>
    </w:rPr>
  </w:style>
  <w:style w:type="paragraph" w:styleId="Footer">
    <w:name w:val="footer"/>
    <w:basedOn w:val="Normal"/>
    <w:rsid w:val="00DA2E5D"/>
    <w:pPr>
      <w:suppressLineNumbers/>
      <w:tabs>
        <w:tab w:val="center" w:pos="4819"/>
        <w:tab w:val="right" w:pos="9638"/>
      </w:tabs>
      <w:spacing w:line="240" w:lineRule="auto"/>
      <w:jc w:val="center"/>
    </w:pPr>
  </w:style>
  <w:style w:type="paragraph" w:styleId="BalloonText">
    <w:name w:val="Balloon Text"/>
    <w:basedOn w:val="Normal"/>
    <w:link w:val="BalloonTextChar"/>
    <w:uiPriority w:val="99"/>
    <w:semiHidden/>
    <w:unhideWhenUsed/>
    <w:rsid w:val="000F40B5"/>
    <w:rPr>
      <w:rFonts w:ascii="Segoe UI" w:hAnsi="Segoe UI" w:cs="Mangal"/>
      <w:sz w:val="18"/>
      <w:szCs w:val="16"/>
    </w:rPr>
  </w:style>
  <w:style w:type="character" w:customStyle="1" w:styleId="BalloonTextChar">
    <w:name w:val="Balloon Text Char"/>
    <w:basedOn w:val="DefaultParagraphFont"/>
    <w:link w:val="BalloonText"/>
    <w:uiPriority w:val="99"/>
    <w:semiHidden/>
    <w:rsid w:val="000F40B5"/>
    <w:rPr>
      <w:rFonts w:ascii="Segoe UI" w:eastAsia="Songti SC" w:hAnsi="Segoe UI" w:cs="Mangal"/>
      <w:kern w:val="2"/>
      <w:sz w:val="18"/>
      <w:szCs w:val="16"/>
      <w:lang w:val="en-IN" w:eastAsia="zh-CN" w:bidi="hi-IN"/>
    </w:rPr>
  </w:style>
  <w:style w:type="paragraph" w:customStyle="1" w:styleId="TipText">
    <w:name w:val="Tip Text"/>
    <w:basedOn w:val="Normal"/>
    <w:qFormat/>
    <w:rsid w:val="00AE40E9"/>
    <w:pPr>
      <w:spacing w:after="160" w:line="252" w:lineRule="auto"/>
    </w:pPr>
    <w:rPr>
      <w:rFonts w:ascii="Calibri" w:hAnsi="Calibri"/>
      <w:color w:val="3465A4"/>
    </w:rPr>
  </w:style>
  <w:style w:type="paragraph" w:customStyle="1" w:styleId="TipTextBullet">
    <w:name w:val="Tip Text Bullet"/>
    <w:basedOn w:val="Normal"/>
    <w:qFormat/>
    <w:rsid w:val="00C622F0"/>
    <w:pPr>
      <w:numPr>
        <w:numId w:val="4"/>
      </w:numPr>
      <w:spacing w:after="120" w:line="252" w:lineRule="auto"/>
    </w:pPr>
    <w:rPr>
      <w:rFonts w:ascii="Calibri" w:hAnsi="Calibri"/>
      <w:color w:val="3465A4"/>
    </w:rPr>
  </w:style>
  <w:style w:type="paragraph" w:customStyle="1" w:styleId="TipTextBullet2">
    <w:name w:val="Tip Text Bullet 2"/>
    <w:basedOn w:val="TipTextBullet"/>
    <w:semiHidden/>
    <w:qFormat/>
    <w:rsid w:val="00C622F0"/>
    <w:pPr>
      <w:numPr>
        <w:ilvl w:val="1"/>
      </w:numPr>
    </w:pPr>
  </w:style>
  <w:style w:type="character" w:styleId="PlaceholderText">
    <w:name w:val="Placeholder Text"/>
    <w:basedOn w:val="DefaultParagraphFont"/>
    <w:uiPriority w:val="99"/>
    <w:semiHidden/>
    <w:rsid w:val="00AE40E9"/>
    <w:rPr>
      <w:color w:val="808080"/>
    </w:rPr>
  </w:style>
  <w:style w:type="paragraph" w:styleId="Title">
    <w:name w:val="Title"/>
    <w:basedOn w:val="Normal"/>
    <w:next w:val="Normal"/>
    <w:link w:val="TitleChar"/>
    <w:uiPriority w:val="10"/>
    <w:qFormat/>
    <w:rsid w:val="006407B9"/>
    <w:pPr>
      <w:spacing w:before="480" w:after="480" w:line="240" w:lineRule="auto"/>
      <w:jc w:val="center"/>
    </w:pPr>
    <w:rPr>
      <w:rFonts w:ascii="Times New Roman" w:hAnsi="Times New Roman"/>
      <w:caps/>
    </w:rPr>
  </w:style>
  <w:style w:type="character" w:customStyle="1" w:styleId="TitleChar">
    <w:name w:val="Title Char"/>
    <w:basedOn w:val="DefaultParagraphFont"/>
    <w:link w:val="Title"/>
    <w:uiPriority w:val="10"/>
    <w:rsid w:val="006407B9"/>
    <w:rPr>
      <w:rFonts w:ascii="Times New Roman" w:hAnsi="Times New Roman"/>
      <w:caps/>
    </w:rPr>
  </w:style>
  <w:style w:type="paragraph" w:customStyle="1" w:styleId="AuthorName">
    <w:name w:val="Author Name"/>
    <w:basedOn w:val="Normal"/>
    <w:qFormat/>
    <w:rsid w:val="00AE40E9"/>
    <w:pPr>
      <w:jc w:val="center"/>
    </w:pPr>
    <w:rPr>
      <w:rFonts w:asciiTheme="majorHAnsi" w:hAnsiTheme="majorHAnsi"/>
    </w:rPr>
  </w:style>
  <w:style w:type="paragraph" w:customStyle="1" w:styleId="AuthorInfo">
    <w:name w:val="Author Info"/>
    <w:basedOn w:val="Normal"/>
    <w:qFormat/>
    <w:rsid w:val="00AE40E9"/>
    <w:pPr>
      <w:jc w:val="right"/>
    </w:pPr>
  </w:style>
  <w:style w:type="paragraph" w:styleId="Header">
    <w:name w:val="header"/>
    <w:basedOn w:val="Normal"/>
    <w:link w:val="HeaderChar"/>
    <w:uiPriority w:val="99"/>
    <w:rsid w:val="00B76BB3"/>
    <w:pPr>
      <w:tabs>
        <w:tab w:val="center" w:pos="4680"/>
        <w:tab w:val="right" w:pos="9360"/>
      </w:tabs>
      <w:spacing w:line="240" w:lineRule="auto"/>
      <w:jc w:val="right"/>
    </w:pPr>
    <w:rPr>
      <w:caps/>
      <w:sz w:val="18"/>
    </w:rPr>
  </w:style>
  <w:style w:type="character" w:customStyle="1" w:styleId="HeaderChar">
    <w:name w:val="Header Char"/>
    <w:basedOn w:val="DefaultParagraphFont"/>
    <w:link w:val="Header"/>
    <w:uiPriority w:val="99"/>
    <w:rsid w:val="001315A0"/>
    <w:rPr>
      <w:caps/>
      <w:sz w:val="18"/>
    </w:rPr>
  </w:style>
  <w:style w:type="paragraph" w:styleId="NoSpacing">
    <w:name w:val="No Spacing"/>
    <w:uiPriority w:val="1"/>
    <w:semiHidden/>
    <w:qFormat/>
    <w:rsid w:val="00AE40E9"/>
    <w:pPr>
      <w:spacing w:line="192" w:lineRule="auto"/>
    </w:pPr>
  </w:style>
  <w:style w:type="character" w:customStyle="1" w:styleId="Heading1Char">
    <w:name w:val="Heading 1 Char"/>
    <w:basedOn w:val="DefaultParagraphFont"/>
    <w:link w:val="Heading1"/>
    <w:uiPriority w:val="9"/>
    <w:rsid w:val="00FE41B4"/>
    <w:rPr>
      <w:rFonts w:ascii="Times New Roman" w:hAnsi="Times New Roman"/>
      <w:caps/>
    </w:rPr>
  </w:style>
  <w:style w:type="paragraph" w:styleId="TOCHeading">
    <w:name w:val="TOC Heading"/>
    <w:basedOn w:val="Normal"/>
    <w:next w:val="Normal"/>
    <w:uiPriority w:val="39"/>
    <w:qFormat/>
    <w:rsid w:val="00B76BB3"/>
    <w:pPr>
      <w:jc w:val="center"/>
    </w:pPr>
    <w:rPr>
      <w:rFonts w:ascii="Times New Roman" w:hAnsi="Times New Roman"/>
    </w:rPr>
  </w:style>
  <w:style w:type="paragraph" w:styleId="NormalIndent">
    <w:name w:val="Normal Indent"/>
    <w:basedOn w:val="Normal"/>
    <w:uiPriority w:val="99"/>
    <w:rsid w:val="002078A4"/>
    <w:pPr>
      <w:ind w:firstLine="720"/>
    </w:pPr>
  </w:style>
  <w:style w:type="paragraph" w:customStyle="1" w:styleId="NewScene">
    <w:name w:val="New Scene"/>
    <w:basedOn w:val="Normal"/>
    <w:qFormat/>
    <w:rsid w:val="00B548CE"/>
    <w:pPr>
      <w:spacing w:before="240" w:after="120"/>
      <w:jc w:val="center"/>
    </w:pPr>
  </w:style>
  <w:style w:type="paragraph" w:customStyle="1" w:styleId="End">
    <w:name w:val="End"/>
    <w:basedOn w:val="Normal"/>
    <w:qFormat/>
    <w:rsid w:val="00463B95"/>
    <w:pPr>
      <w:jc w:val="center"/>
    </w:pPr>
    <w:rPr>
      <w:rFonts w:ascii="Times New Roman" w:hAnsi="Times New Roman"/>
    </w:rPr>
  </w:style>
  <w:style w:type="character" w:customStyle="1" w:styleId="Heading2Char">
    <w:name w:val="Heading 2 Char"/>
    <w:basedOn w:val="DefaultParagraphFont"/>
    <w:link w:val="Heading2"/>
    <w:uiPriority w:val="9"/>
    <w:rsid w:val="00B55FEF"/>
    <w:rPr>
      <w:rFonts w:asciiTheme="majorHAnsi" w:eastAsiaTheme="majorEastAsia" w:hAnsiTheme="majorHAnsi" w:cstheme="majorBidi"/>
      <w:caps/>
      <w:szCs w:val="26"/>
    </w:rPr>
  </w:style>
  <w:style w:type="paragraph" w:styleId="TOC1">
    <w:name w:val="toc 1"/>
    <w:basedOn w:val="Normal"/>
    <w:next w:val="Normal"/>
    <w:autoRedefine/>
    <w:uiPriority w:val="39"/>
    <w:rsid w:val="00DA2E5D"/>
    <w:pPr>
      <w:spacing w:after="100"/>
    </w:pPr>
  </w:style>
  <w:style w:type="paragraph" w:styleId="TOC2">
    <w:name w:val="toc 2"/>
    <w:basedOn w:val="Normal"/>
    <w:next w:val="Normal"/>
    <w:autoRedefine/>
    <w:uiPriority w:val="39"/>
    <w:rsid w:val="00DA2E5D"/>
    <w:pPr>
      <w:spacing w:after="100"/>
      <w:ind w:left="240"/>
    </w:pPr>
  </w:style>
  <w:style w:type="character" w:styleId="Hyperlink">
    <w:name w:val="Hyperlink"/>
    <w:basedOn w:val="DefaultParagraphFont"/>
    <w:uiPriority w:val="99"/>
    <w:rsid w:val="005C1550"/>
    <w:rPr>
      <w:color w:val="auto"/>
      <w:u w:val="single"/>
    </w:rPr>
  </w:style>
  <w:style w:type="paragraph" w:styleId="NormalWeb">
    <w:name w:val="Normal (Web)"/>
    <w:basedOn w:val="Normal"/>
    <w:uiPriority w:val="99"/>
    <w:semiHidden/>
    <w:unhideWhenUsed/>
    <w:rsid w:val="000C0EE8"/>
    <w:rPr>
      <w:rFonts w:ascii="Times New Roman" w:hAnsi="Times New Roman"/>
    </w:rPr>
  </w:style>
  <w:style w:type="paragraph" w:customStyle="1" w:styleId="TitlePageTitle">
    <w:name w:val="Title Page Title"/>
    <w:basedOn w:val="Normal"/>
    <w:qFormat/>
    <w:rsid w:val="00BD1CE8"/>
    <w:pPr>
      <w:spacing w:before="2040" w:line="240" w:lineRule="auto"/>
    </w:pPr>
    <w:rPr>
      <w:rFonts w:ascii="Times New Roman" w:hAnsi="Times New Roman"/>
      <w:color w:val="422E2E" w:themeColor="accent6" w:themeShade="80"/>
      <w:sz w:val="144"/>
    </w:rPr>
  </w:style>
  <w:style w:type="paragraph" w:customStyle="1" w:styleId="TitlePageAuthorsName">
    <w:name w:val="Title Page Authors Name"/>
    <w:basedOn w:val="AuthorInfo"/>
    <w:qFormat/>
    <w:rsid w:val="002B07A6"/>
    <w:pPr>
      <w:spacing w:line="240" w:lineRule="auto"/>
      <w:jc w:val="left"/>
    </w:pPr>
    <w:rPr>
      <w:rFonts w:ascii="Calibri" w:hAnsi="Calibri"/>
      <w:sz w:val="36"/>
    </w:rPr>
  </w:style>
  <w:style w:type="character" w:customStyle="1" w:styleId="UnresolvedMention1">
    <w:name w:val="Unresolved Mention1"/>
    <w:basedOn w:val="DefaultParagraphFont"/>
    <w:uiPriority w:val="99"/>
    <w:semiHidden/>
    <w:unhideWhenUsed/>
    <w:rsid w:val="00C0540C"/>
    <w:rPr>
      <w:color w:val="605E5C"/>
      <w:shd w:val="clear" w:color="auto" w:fill="E1DFDD"/>
    </w:rPr>
  </w:style>
  <w:style w:type="table" w:styleId="TableGrid">
    <w:name w:val="Table Grid"/>
    <w:basedOn w:val="TableNormal"/>
    <w:uiPriority w:val="39"/>
    <w:rsid w:val="00EF049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03C81"/>
    <w:rPr>
      <w:color w:val="605E5C"/>
      <w:shd w:val="clear" w:color="auto" w:fill="E1DFDD"/>
    </w:rPr>
  </w:style>
  <w:style w:type="character" w:styleId="FollowedHyperlink">
    <w:name w:val="FollowedHyperlink"/>
    <w:basedOn w:val="DefaultParagraphFont"/>
    <w:uiPriority w:val="99"/>
    <w:semiHidden/>
    <w:unhideWhenUsed/>
    <w:rsid w:val="00103C81"/>
    <w:rPr>
      <w:color w:val="96A9A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664913">
      <w:bodyDiv w:val="1"/>
      <w:marLeft w:val="0"/>
      <w:marRight w:val="0"/>
      <w:marTop w:val="0"/>
      <w:marBottom w:val="0"/>
      <w:divBdr>
        <w:top w:val="none" w:sz="0" w:space="0" w:color="auto"/>
        <w:left w:val="none" w:sz="0" w:space="0" w:color="auto"/>
        <w:bottom w:val="none" w:sz="0" w:space="0" w:color="auto"/>
        <w:right w:val="none" w:sz="0" w:space="0" w:color="auto"/>
      </w:divBdr>
    </w:div>
    <w:div w:id="74194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weidlin\AppData\Roaming\Microsoft\Templates\Write%20a%20novel.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175BE4A0954D5A8E7D037B8CB4B610"/>
        <w:category>
          <w:name w:val="General"/>
          <w:gallery w:val="placeholder"/>
        </w:category>
        <w:types>
          <w:type w:val="bbPlcHdr"/>
        </w:types>
        <w:behaviors>
          <w:behavior w:val="content"/>
        </w:behaviors>
        <w:guid w:val="{24659EA6-3428-4DBC-9A21-6980B788C77D}"/>
      </w:docPartPr>
      <w:docPartBody>
        <w:p w:rsidR="00EB2997" w:rsidRDefault="00EB2997">
          <w:pPr>
            <w:pStyle w:val="38175BE4A0954D5A8E7D037B8CB4B610"/>
          </w:pPr>
          <w:r w:rsidRPr="00BD1CE8">
            <w:t>Terramare</w:t>
          </w:r>
        </w:p>
      </w:docPartBody>
    </w:docPart>
    <w:docPart>
      <w:docPartPr>
        <w:name w:val="5D6BABD7FF614089900643E0E7725DC8"/>
        <w:category>
          <w:name w:val="General"/>
          <w:gallery w:val="placeholder"/>
        </w:category>
        <w:types>
          <w:type w:val="bbPlcHdr"/>
        </w:types>
        <w:behaviors>
          <w:behavior w:val="content"/>
        </w:behaviors>
        <w:guid w:val="{284FD485-4B22-4400-9D21-C928F3FA7D3F}"/>
      </w:docPartPr>
      <w:docPartBody>
        <w:p w:rsidR="00EB2997" w:rsidRDefault="00EB2997">
          <w:pPr>
            <w:pStyle w:val="5D6BABD7FF614089900643E0E7725DC8"/>
          </w:pPr>
          <w:r w:rsidRPr="00DA2E5D">
            <w:t>Table of Contents</w:t>
          </w:r>
        </w:p>
      </w:docPartBody>
    </w:docPart>
    <w:docPart>
      <w:docPartPr>
        <w:name w:val="D44A83A84E374FC788402FE7745EF9EA"/>
        <w:category>
          <w:name w:val="General"/>
          <w:gallery w:val="placeholder"/>
        </w:category>
        <w:types>
          <w:type w:val="bbPlcHdr"/>
        </w:types>
        <w:behaviors>
          <w:behavior w:val="content"/>
        </w:behaviors>
        <w:guid w:val="{D4AA02EA-90EB-42A5-9F1D-6C75B9CDBD4B}"/>
      </w:docPartPr>
      <w:docPartBody>
        <w:p w:rsidR="00EB2997" w:rsidRDefault="00EB2997">
          <w:pPr>
            <w:pStyle w:val="D44A83A84E374FC788402FE7745EF9EA"/>
          </w:pPr>
          <w:r w:rsidRPr="00FF3B53">
            <w:t>The Bronze Age</w:t>
          </w:r>
        </w:p>
      </w:docPartBody>
    </w:docPart>
    <w:docPart>
      <w:docPartPr>
        <w:name w:val="9DB7D345905747E6B944528769A9D12E"/>
        <w:category>
          <w:name w:val="General"/>
          <w:gallery w:val="placeholder"/>
        </w:category>
        <w:types>
          <w:type w:val="bbPlcHdr"/>
        </w:types>
        <w:behaviors>
          <w:behavior w:val="content"/>
        </w:behaviors>
        <w:guid w:val="{ADC2125B-8D0E-4F63-945A-D1DC2BAB2B2D}"/>
      </w:docPartPr>
      <w:docPartBody>
        <w:p w:rsidR="00EB2997" w:rsidRDefault="00EB2997">
          <w:pPr>
            <w:pStyle w:val="9DB7D345905747E6B944528769A9D12E"/>
          </w:pPr>
          <w:bookmarkStart w:id="0" w:name="_Toc121218878"/>
          <w:r w:rsidRPr="00FF3B53">
            <w:t>H</w:t>
          </w:r>
          <w:bookmarkEnd w:id="0"/>
          <w:r w:rsidRPr="00FF3B53">
            <w:t>ow Terramare got its Name</w:t>
          </w:r>
        </w:p>
      </w:docPartBody>
    </w:docPart>
    <w:docPart>
      <w:docPartPr>
        <w:name w:val="C5082F8B72DD4332A8A8064F2F3D129C"/>
        <w:category>
          <w:name w:val="General"/>
          <w:gallery w:val="placeholder"/>
        </w:category>
        <w:types>
          <w:type w:val="bbPlcHdr"/>
        </w:types>
        <w:behaviors>
          <w:behavior w:val="content"/>
        </w:behaviors>
        <w:guid w:val="{43833385-4145-41A3-AC84-2EF294AFAFA8}"/>
      </w:docPartPr>
      <w:docPartBody>
        <w:p w:rsidR="00EB2997" w:rsidRDefault="00EB2997">
          <w:pPr>
            <w:pStyle w:val="C5082F8B72DD4332A8A8064F2F3D129C"/>
          </w:pPr>
          <w:bookmarkStart w:id="1" w:name="_Toc121218879"/>
          <w:r w:rsidRPr="00FF3B53">
            <w:t>T</w:t>
          </w:r>
          <w:bookmarkEnd w:id="1"/>
          <w:r w:rsidRPr="00FF3B53">
            <w:t>erramare of Montale</w:t>
          </w:r>
        </w:p>
      </w:docPartBody>
    </w:docPart>
    <w:docPart>
      <w:docPartPr>
        <w:name w:val="CB26CDA84A2E4398A95EF91478C2233A"/>
        <w:category>
          <w:name w:val="General"/>
          <w:gallery w:val="placeholder"/>
        </w:category>
        <w:types>
          <w:type w:val="bbPlcHdr"/>
        </w:types>
        <w:behaviors>
          <w:behavior w:val="content"/>
        </w:behaviors>
        <w:guid w:val="{E045B512-6320-4446-AA05-A14C389FE7D4}"/>
      </w:docPartPr>
      <w:docPartBody>
        <w:p w:rsidR="00EB2997" w:rsidRDefault="00EB2997" w:rsidP="00EB2997">
          <w:pPr>
            <w:pStyle w:val="CB26CDA84A2E4398A95EF91478C2233A"/>
          </w:pPr>
          <w:bookmarkStart w:id="2" w:name="_Toc121218878"/>
          <w:r w:rsidRPr="00FF3B53">
            <w:t>H</w:t>
          </w:r>
          <w:bookmarkEnd w:id="2"/>
          <w:r w:rsidRPr="00FF3B53">
            <w:t>ow Terramare got its Name</w:t>
          </w:r>
        </w:p>
      </w:docPartBody>
    </w:docPart>
    <w:docPart>
      <w:docPartPr>
        <w:name w:val="31FE1580C1D44A4181E7BF4AC192B970"/>
        <w:category>
          <w:name w:val="General"/>
          <w:gallery w:val="placeholder"/>
        </w:category>
        <w:types>
          <w:type w:val="bbPlcHdr"/>
        </w:types>
        <w:behaviors>
          <w:behavior w:val="content"/>
        </w:behaviors>
        <w:guid w:val="{497F1093-2AEE-4B1F-885D-0AAA0B5F2CEA}"/>
      </w:docPartPr>
      <w:docPartBody>
        <w:p w:rsidR="00EB2997" w:rsidRDefault="00EB2997" w:rsidP="00EB2997">
          <w:pPr>
            <w:pStyle w:val="31FE1580C1D44A4181E7BF4AC192B970"/>
          </w:pPr>
          <w:bookmarkStart w:id="3" w:name="_Toc121218878"/>
          <w:r w:rsidRPr="00FF3B53">
            <w:t>H</w:t>
          </w:r>
          <w:bookmarkEnd w:id="3"/>
          <w:r w:rsidRPr="00FF3B53">
            <w:t>ow Terramare got its Name</w:t>
          </w:r>
        </w:p>
      </w:docPartBody>
    </w:docPart>
    <w:docPart>
      <w:docPartPr>
        <w:name w:val="1A1DD08AB5544D259BC73479F6DBAD89"/>
        <w:category>
          <w:name w:val="General"/>
          <w:gallery w:val="placeholder"/>
        </w:category>
        <w:types>
          <w:type w:val="bbPlcHdr"/>
        </w:types>
        <w:behaviors>
          <w:behavior w:val="content"/>
        </w:behaviors>
        <w:guid w:val="{1A83FAF7-E8A0-4E63-AEE8-51ACAC8A185F}"/>
      </w:docPartPr>
      <w:docPartBody>
        <w:p w:rsidR="00EB2997" w:rsidRDefault="00EB2997" w:rsidP="00EB2997">
          <w:pPr>
            <w:pStyle w:val="1A1DD08AB5544D259BC73479F6DBAD89"/>
          </w:pPr>
          <w:bookmarkStart w:id="4" w:name="_Toc121218878"/>
          <w:r w:rsidRPr="00FF3B53">
            <w:t>H</w:t>
          </w:r>
          <w:bookmarkEnd w:id="4"/>
          <w:r w:rsidRPr="00FF3B53">
            <w:t>ow Terramare got its Name</w:t>
          </w:r>
        </w:p>
      </w:docPartBody>
    </w:docPart>
    <w:docPart>
      <w:docPartPr>
        <w:name w:val="435FF264E32D45E1960C0E4AD9205690"/>
        <w:category>
          <w:name w:val="General"/>
          <w:gallery w:val="placeholder"/>
        </w:category>
        <w:types>
          <w:type w:val="bbPlcHdr"/>
        </w:types>
        <w:behaviors>
          <w:behavior w:val="content"/>
        </w:behaviors>
        <w:guid w:val="{C8B0376D-BFF2-49D8-A524-677E6B92DA30}"/>
      </w:docPartPr>
      <w:docPartBody>
        <w:p w:rsidR="00EB2997" w:rsidRDefault="00EB2997" w:rsidP="00EB2997">
          <w:pPr>
            <w:pStyle w:val="435FF264E32D45E1960C0E4AD9205690"/>
          </w:pPr>
          <w:bookmarkStart w:id="5" w:name="_Toc121218878"/>
          <w:r w:rsidRPr="00FF3B53">
            <w:t>H</w:t>
          </w:r>
          <w:bookmarkEnd w:id="5"/>
          <w:r w:rsidRPr="00FF3B53">
            <w:t>ow Terramare got its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Songti SC">
    <w:altName w:val="Microsoft YaHei"/>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66A52"/>
    <w:multiLevelType w:val="multilevel"/>
    <w:tmpl w:val="864A385A"/>
    <w:lvl w:ilvl="0">
      <w:start w:val="1"/>
      <w:numFmt w:val="bullet"/>
      <w:lvlText w:val=""/>
      <w:lvlJc w:val="left"/>
      <w:pPr>
        <w:ind w:left="360" w:hanging="360"/>
      </w:pPr>
      <w:rPr>
        <w:rFonts w:ascii="Symbol" w:hAnsi="Symbol" w:hint="default"/>
        <w:color w:val="3465A4"/>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1798371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997"/>
    <w:rsid w:val="0038066F"/>
    <w:rsid w:val="006E7DBC"/>
    <w:rsid w:val="00757A3C"/>
    <w:rsid w:val="008C67DA"/>
    <w:rsid w:val="00A60A35"/>
    <w:rsid w:val="00BB5853"/>
    <w:rsid w:val="00C705AD"/>
    <w:rsid w:val="00D336F3"/>
    <w:rsid w:val="00DA23EE"/>
    <w:rsid w:val="00E54390"/>
    <w:rsid w:val="00E74EAF"/>
    <w:rsid w:val="00EB2997"/>
    <w:rsid w:val="00FF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175BE4A0954D5A8E7D037B8CB4B610">
    <w:name w:val="38175BE4A0954D5A8E7D037B8CB4B610"/>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0"/>
    <w:qFormat/>
    <w:pPr>
      <w:spacing w:before="480" w:after="480" w:line="240" w:lineRule="auto"/>
      <w:jc w:val="center"/>
    </w:pPr>
    <w:rPr>
      <w:rFonts w:ascii="Times New Roman" w:eastAsia="Times New Roman" w:hAnsi="Times New Roman" w:cs="Times New Roman"/>
      <w:caps/>
      <w:kern w:val="0"/>
      <w14:ligatures w14:val="none"/>
    </w:rPr>
  </w:style>
  <w:style w:type="character" w:customStyle="1" w:styleId="TitleChar">
    <w:name w:val="Title Char"/>
    <w:basedOn w:val="DefaultParagraphFont"/>
    <w:link w:val="Title"/>
    <w:uiPriority w:val="10"/>
    <w:rPr>
      <w:rFonts w:ascii="Times New Roman" w:eastAsia="Times New Roman" w:hAnsi="Times New Roman" w:cs="Times New Roman"/>
      <w:caps/>
      <w:kern w:val="0"/>
      <w14:ligatures w14:val="none"/>
    </w:rPr>
  </w:style>
  <w:style w:type="paragraph" w:customStyle="1" w:styleId="5D6BABD7FF614089900643E0E7725DC8">
    <w:name w:val="5D6BABD7FF614089900643E0E7725DC8"/>
  </w:style>
  <w:style w:type="paragraph" w:customStyle="1" w:styleId="D44A83A84E374FC788402FE7745EF9EA">
    <w:name w:val="D44A83A84E374FC788402FE7745EF9EA"/>
  </w:style>
  <w:style w:type="paragraph" w:customStyle="1" w:styleId="9DB7D345905747E6B944528769A9D12E">
    <w:name w:val="9DB7D345905747E6B944528769A9D12E"/>
  </w:style>
  <w:style w:type="paragraph" w:customStyle="1" w:styleId="C5082F8B72DD4332A8A8064F2F3D129C">
    <w:name w:val="C5082F8B72DD4332A8A8064F2F3D129C"/>
  </w:style>
  <w:style w:type="paragraph" w:customStyle="1" w:styleId="CB26CDA84A2E4398A95EF91478C2233A">
    <w:name w:val="CB26CDA84A2E4398A95EF91478C2233A"/>
    <w:rsid w:val="00EB2997"/>
  </w:style>
  <w:style w:type="paragraph" w:customStyle="1" w:styleId="31FE1580C1D44A4181E7BF4AC192B970">
    <w:name w:val="31FE1580C1D44A4181E7BF4AC192B970"/>
    <w:rsid w:val="00EB2997"/>
  </w:style>
  <w:style w:type="paragraph" w:customStyle="1" w:styleId="1A1DD08AB5544D259BC73479F6DBAD89">
    <w:name w:val="1A1DD08AB5544D259BC73479F6DBAD89"/>
    <w:rsid w:val="00EB2997"/>
  </w:style>
  <w:style w:type="paragraph" w:customStyle="1" w:styleId="435FF264E32D45E1960C0E4AD9205690">
    <w:name w:val="435FF264E32D45E1960C0E4AD9205690"/>
    <w:rsid w:val="00EB29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range Red">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Custom 3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3C6728-F912-4B9E-BC82-6187EAAF3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EEFCA3-127C-4BC0-A900-E11ADE4A624D}">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D73D37C8-9597-4FD5-BEA7-E0FA630511F4}">
  <ds:schemaRefs>
    <ds:schemaRef ds:uri="http://schemas.openxmlformats.org/officeDocument/2006/bibliography"/>
  </ds:schemaRefs>
</ds:datastoreItem>
</file>

<file path=customXml/itemProps4.xml><?xml version="1.0" encoding="utf-8"?>
<ds:datastoreItem xmlns:ds="http://schemas.openxmlformats.org/officeDocument/2006/customXml" ds:itemID="{67C864FC-8AB3-48A6-8B68-4A6284E525A2}">
  <ds:schemaRefs>
    <ds:schemaRef ds:uri="http://schemas.microsoft.com/sharepoint/v3/contenttype/forms"/>
  </ds:schemaRefs>
</ds:datastoreItem>
</file>

<file path=docMetadata/LabelInfo.xml><?xml version="1.0" encoding="utf-8"?>
<clbl:labelList xmlns:clbl="http://schemas.microsoft.com/office/2020/mipLabelMetadata">
  <clbl:label id="{6fe6a507-e707-4f10-bb43-b8544d88fc5d}" enabled="0" method="" siteId="{6fe6a507-e707-4f10-bb43-b8544d88fc5d}" removed="1"/>
</clbl:labelList>
</file>

<file path=docProps/app.xml><?xml version="1.0" encoding="utf-8"?>
<Properties xmlns="http://schemas.openxmlformats.org/officeDocument/2006/extended-properties" xmlns:vt="http://schemas.openxmlformats.org/officeDocument/2006/docPropsVTypes">
  <Template>Write a novel</Template>
  <TotalTime>6</TotalTime>
  <Pages>7</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Mares, Shauna</dc:creator>
  <cp:keywords/>
  <cp:lastModifiedBy>Mares, Shauna</cp:lastModifiedBy>
  <cp:revision>7</cp:revision>
  <cp:lastPrinted>2026-01-27T17:23:00Z</cp:lastPrinted>
  <dcterms:created xsi:type="dcterms:W3CDTF">2025-08-22T15:44:00Z</dcterms:created>
  <dcterms:modified xsi:type="dcterms:W3CDTF">2026-07-14T20:41:00Z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58059a8b-493f-4eef-ba02-4d28a0dd5a72</vt:lpwstr>
  </property>
</Properties>
</file>