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7FC" w:rsidRPr="002A47FC" w:rsidRDefault="002A47FC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FC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2A47FC" w:rsidRPr="002A47FC" w:rsidRDefault="002A47FC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FC">
        <w:rPr>
          <w:rFonts w:ascii="Times New Roman" w:hAnsi="Times New Roman" w:cs="Times New Roman"/>
          <w:b/>
          <w:sz w:val="24"/>
          <w:szCs w:val="24"/>
        </w:rPr>
        <w:t>Strategic Planning Committee</w:t>
      </w:r>
      <w:r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2A47FC" w:rsidRDefault="00FC36FB" w:rsidP="002A47FC">
      <w:pPr>
        <w:jc w:val="center"/>
      </w:pPr>
      <w:hyperlink r:id="rId5" w:history="1">
        <w:r w:rsidR="00FE6665">
          <w:rPr>
            <w:rStyle w:val="Hyperlink"/>
          </w:rPr>
          <w:t>https://yavapai.zoom.us/j/98967707601</w:t>
        </w:r>
      </w:hyperlink>
    </w:p>
    <w:p w:rsidR="002A47FC" w:rsidRDefault="004807A5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</w:t>
      </w:r>
      <w:r w:rsidR="00A03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BA3">
        <w:rPr>
          <w:rFonts w:ascii="Times New Roman" w:hAnsi="Times New Roman" w:cs="Times New Roman"/>
          <w:b/>
          <w:sz w:val="24"/>
          <w:szCs w:val="24"/>
        </w:rPr>
        <w:t>4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>,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A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D0C">
        <w:rPr>
          <w:rFonts w:ascii="Times New Roman" w:hAnsi="Times New Roman" w:cs="Times New Roman"/>
          <w:b/>
          <w:sz w:val="24"/>
          <w:szCs w:val="24"/>
        </w:rPr>
        <w:t>–</w:t>
      </w:r>
      <w:r w:rsidR="002A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E32">
        <w:rPr>
          <w:rFonts w:ascii="Times New Roman" w:hAnsi="Times New Roman" w:cs="Times New Roman"/>
          <w:b/>
          <w:sz w:val="24"/>
          <w:szCs w:val="24"/>
        </w:rPr>
        <w:t>9</w:t>
      </w:r>
      <w:r w:rsidR="00313D0C">
        <w:rPr>
          <w:rFonts w:ascii="Times New Roman" w:hAnsi="Times New Roman" w:cs="Times New Roman"/>
          <w:b/>
          <w:sz w:val="24"/>
          <w:szCs w:val="24"/>
        </w:rPr>
        <w:t>: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 xml:space="preserve">00 to </w:t>
      </w:r>
      <w:r w:rsidR="00313D0C">
        <w:rPr>
          <w:rFonts w:ascii="Times New Roman" w:hAnsi="Times New Roman" w:cs="Times New Roman"/>
          <w:b/>
          <w:sz w:val="24"/>
          <w:szCs w:val="24"/>
        </w:rPr>
        <w:t>1</w:t>
      </w:r>
      <w:r w:rsidR="001F2E32">
        <w:rPr>
          <w:rFonts w:ascii="Times New Roman" w:hAnsi="Times New Roman" w:cs="Times New Roman"/>
          <w:b/>
          <w:sz w:val="24"/>
          <w:szCs w:val="24"/>
        </w:rPr>
        <w:t>0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313D0C">
        <w:rPr>
          <w:rFonts w:ascii="Times New Roman" w:hAnsi="Times New Roman" w:cs="Times New Roman"/>
          <w:b/>
          <w:sz w:val="24"/>
          <w:szCs w:val="24"/>
        </w:rPr>
        <w:t>a.m.</w:t>
      </w:r>
    </w:p>
    <w:p w:rsidR="00FE6665" w:rsidRPr="002A47FC" w:rsidRDefault="00FE6665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BA3" w:rsidRDefault="004807A5" w:rsidP="00FE666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SPC Charter</w:t>
      </w:r>
    </w:p>
    <w:p w:rsidR="00673BA3" w:rsidRPr="00FC36FB" w:rsidRDefault="00FC36FB" w:rsidP="00FC36F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36FB">
        <w:rPr>
          <w:rFonts w:ascii="Times New Roman" w:hAnsi="Times New Roman" w:cs="Times New Roman"/>
          <w:sz w:val="24"/>
          <w:szCs w:val="24"/>
        </w:rPr>
        <w:t>Fall Achievements</w:t>
      </w:r>
    </w:p>
    <w:p w:rsidR="00673BA3" w:rsidRDefault="00673BA3" w:rsidP="00673BA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E6665" w:rsidRDefault="00673BA3" w:rsidP="00570D2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Strategic Goals 2022-2023 – Discussion</w:t>
      </w:r>
    </w:p>
    <w:p w:rsidR="00673BA3" w:rsidRPr="00673BA3" w:rsidRDefault="00673BA3" w:rsidP="00673BA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E6665" w:rsidRDefault="00FE6665" w:rsidP="00FE666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E6665" w:rsidRDefault="00FE6665" w:rsidP="00FE666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KPI Review and Discussion</w:t>
      </w:r>
    </w:p>
    <w:p w:rsidR="007E73FD" w:rsidRDefault="007E73FD" w:rsidP="007E73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E73FD" w:rsidRDefault="007E73FD" w:rsidP="007E73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807A5" w:rsidRDefault="007E73FD" w:rsidP="00FE666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807A5">
        <w:rPr>
          <w:rFonts w:ascii="Times New Roman" w:hAnsi="Times New Roman" w:cs="Times New Roman"/>
          <w:sz w:val="24"/>
          <w:szCs w:val="24"/>
        </w:rPr>
        <w:t>trengths, Weaknesses, Opportunities, Threats (</w:t>
      </w:r>
      <w:r>
        <w:rPr>
          <w:rFonts w:ascii="Times New Roman" w:hAnsi="Times New Roman" w:cs="Times New Roman"/>
          <w:sz w:val="24"/>
          <w:szCs w:val="24"/>
        </w:rPr>
        <w:t>SWOT</w:t>
      </w:r>
      <w:r w:rsidR="004807A5">
        <w:rPr>
          <w:rFonts w:ascii="Times New Roman" w:hAnsi="Times New Roman" w:cs="Times New Roman"/>
          <w:sz w:val="24"/>
          <w:szCs w:val="24"/>
        </w:rPr>
        <w:t>)</w:t>
      </w:r>
    </w:p>
    <w:p w:rsidR="007E73FD" w:rsidRDefault="00FC36FB" w:rsidP="004807A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SWOT Review</w:t>
      </w:r>
    </w:p>
    <w:p w:rsidR="00FC36FB" w:rsidRDefault="00FC36FB" w:rsidP="004807A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List</w:t>
      </w: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313D0C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of the Order</w:t>
      </w:r>
    </w:p>
    <w:p w:rsidR="00313D0C" w:rsidRDefault="00313D0C" w:rsidP="00313D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P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A47FC" w:rsidRPr="002A4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0923"/>
    <w:multiLevelType w:val="hybridMultilevel"/>
    <w:tmpl w:val="8AD478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8704C7"/>
    <w:multiLevelType w:val="hybridMultilevel"/>
    <w:tmpl w:val="C8D064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775ECF"/>
    <w:multiLevelType w:val="hybridMultilevel"/>
    <w:tmpl w:val="F21C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A7587"/>
    <w:multiLevelType w:val="hybridMultilevel"/>
    <w:tmpl w:val="F5C890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7FC"/>
    <w:rsid w:val="000102EF"/>
    <w:rsid w:val="00145F86"/>
    <w:rsid w:val="00150850"/>
    <w:rsid w:val="001F2E32"/>
    <w:rsid w:val="002A47FC"/>
    <w:rsid w:val="00313D0C"/>
    <w:rsid w:val="003A03A8"/>
    <w:rsid w:val="004807A5"/>
    <w:rsid w:val="005D0A6B"/>
    <w:rsid w:val="00673BA3"/>
    <w:rsid w:val="00676B0B"/>
    <w:rsid w:val="007E73FD"/>
    <w:rsid w:val="007F15EA"/>
    <w:rsid w:val="00941CFE"/>
    <w:rsid w:val="0095232B"/>
    <w:rsid w:val="00A03A66"/>
    <w:rsid w:val="00AC2397"/>
    <w:rsid w:val="00AD5B93"/>
    <w:rsid w:val="00B575F0"/>
    <w:rsid w:val="00C83B9F"/>
    <w:rsid w:val="00DE006E"/>
    <w:rsid w:val="00E20344"/>
    <w:rsid w:val="00E24927"/>
    <w:rsid w:val="00E468FC"/>
    <w:rsid w:val="00EB0136"/>
    <w:rsid w:val="00F87540"/>
    <w:rsid w:val="00FC36FB"/>
    <w:rsid w:val="00FE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ED074"/>
  <w15:chartTrackingRefBased/>
  <w15:docId w15:val="{543C6FD2-98B3-4E46-BE5F-15B5665A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7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47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47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A47F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A47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1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02.safelinks.protection.outlook.com/?url=https%3A%2F%2Fyavapai.zoom.us%2Fj%2F98967707601&amp;data=04%7C01%7CTom.Hughes%40yc.edu%7C93e544436aee4ef9eef608d97227c846%7C6fe6a507e7074f10bb43b8544d88fc5d%7C0%7C0%7C637666337452696120%7CUnknown%7CTWFpbGZsb3d8eyJWIjoiMC4wLjAwMDAiLCJQIjoiV2luMzIiLCJBTiI6Ik1haWwiLCJXVCI6Mn0%3D%7C1000&amp;sdata=t8v%2BEWS324pq%2F4aSkD%2FcJc5v2bIYwUt3fjbukhD0nSs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Tom</dc:creator>
  <cp:keywords/>
  <dc:description/>
  <cp:lastModifiedBy>Hughes, Tom</cp:lastModifiedBy>
  <cp:revision>4</cp:revision>
  <dcterms:created xsi:type="dcterms:W3CDTF">2022-01-04T12:33:00Z</dcterms:created>
  <dcterms:modified xsi:type="dcterms:W3CDTF">2022-01-04T12:47:00Z</dcterms:modified>
</cp:coreProperties>
</file>