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7A6F" w14:textId="395ED3C7" w:rsidR="00DE720B" w:rsidRDefault="00DE720B"/>
    <w:p w14:paraId="3B79CC74" w14:textId="77777777" w:rsidR="00445C1B" w:rsidRDefault="00445C1B"/>
    <w:p w14:paraId="3554AA53" w14:textId="77777777" w:rsidR="00445C1B" w:rsidRDefault="00445C1B"/>
    <w:p w14:paraId="695C7627" w14:textId="5FF6F87F" w:rsidR="00445C1B" w:rsidRPr="00445C1B" w:rsidRDefault="00445C1B" w:rsidP="00445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5C1B">
        <w:rPr>
          <w:rFonts w:ascii="Times New Roman" w:hAnsi="Times New Roman" w:cs="Times New Roman"/>
          <w:b/>
          <w:bCs/>
          <w:sz w:val="36"/>
          <w:szCs w:val="36"/>
        </w:rPr>
        <w:t>Policy Review Committee Minutes</w:t>
      </w:r>
    </w:p>
    <w:p w14:paraId="4175864F" w14:textId="698620C3" w:rsidR="00445C1B" w:rsidRPr="00445C1B" w:rsidRDefault="00445C1B" w:rsidP="00445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C1B">
        <w:rPr>
          <w:rFonts w:ascii="Times New Roman" w:hAnsi="Times New Roman" w:cs="Times New Roman"/>
          <w:b/>
          <w:bCs/>
          <w:sz w:val="28"/>
          <w:szCs w:val="28"/>
        </w:rPr>
        <w:t>Location:</w:t>
      </w:r>
      <w:r w:rsidRPr="00445C1B">
        <w:rPr>
          <w:rFonts w:ascii="Times New Roman" w:hAnsi="Times New Roman" w:cs="Times New Roman"/>
          <w:sz w:val="28"/>
          <w:szCs w:val="28"/>
        </w:rPr>
        <w:t xml:space="preserve"> </w:t>
      </w:r>
      <w:r w:rsidRPr="00445C1B">
        <w:rPr>
          <w:rFonts w:ascii="Times New Roman" w:hAnsi="Times New Roman" w:cs="Times New Roman"/>
          <w:sz w:val="24"/>
          <w:szCs w:val="24"/>
        </w:rPr>
        <w:t>Zoom</w:t>
      </w:r>
    </w:p>
    <w:p w14:paraId="7A497504" w14:textId="09C4A926" w:rsidR="00445C1B" w:rsidRPr="00445C1B" w:rsidRDefault="00445C1B" w:rsidP="00445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C1B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Pr="00445C1B">
        <w:rPr>
          <w:rFonts w:ascii="Times New Roman" w:hAnsi="Times New Roman" w:cs="Times New Roman"/>
          <w:sz w:val="28"/>
          <w:szCs w:val="28"/>
        </w:rPr>
        <w:t xml:space="preserve"> </w:t>
      </w:r>
      <w:r w:rsidRPr="00445C1B">
        <w:rPr>
          <w:rFonts w:ascii="Times New Roman" w:hAnsi="Times New Roman" w:cs="Times New Roman"/>
          <w:sz w:val="24"/>
          <w:szCs w:val="24"/>
        </w:rPr>
        <w:t>August 24</w:t>
      </w:r>
      <w:r w:rsidRPr="00445C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0DA7" w:rsidRPr="00445C1B">
        <w:rPr>
          <w:rFonts w:ascii="Times New Roman" w:hAnsi="Times New Roman" w:cs="Times New Roman"/>
          <w:sz w:val="24"/>
          <w:szCs w:val="24"/>
        </w:rPr>
        <w:t>, 2023</w:t>
      </w:r>
    </w:p>
    <w:p w14:paraId="25DA2DEE" w14:textId="10E7C3ED" w:rsidR="00445C1B" w:rsidRDefault="00445C1B" w:rsidP="00445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C1B">
        <w:rPr>
          <w:rFonts w:ascii="Times New Roman" w:hAnsi="Times New Roman" w:cs="Times New Roman"/>
          <w:b/>
          <w:bCs/>
          <w:sz w:val="28"/>
          <w:szCs w:val="28"/>
        </w:rPr>
        <w:t>Time:</w:t>
      </w:r>
      <w:r w:rsidRPr="00445C1B">
        <w:rPr>
          <w:rFonts w:ascii="Times New Roman" w:hAnsi="Times New Roman" w:cs="Times New Roman"/>
          <w:sz w:val="28"/>
          <w:szCs w:val="28"/>
        </w:rPr>
        <w:t xml:space="preserve"> </w:t>
      </w:r>
      <w:r w:rsidRPr="00445C1B">
        <w:rPr>
          <w:rFonts w:ascii="Times New Roman" w:hAnsi="Times New Roman" w:cs="Times New Roman"/>
          <w:sz w:val="24"/>
          <w:szCs w:val="24"/>
        </w:rPr>
        <w:t>1:00pm – 2:00pm</w:t>
      </w:r>
    </w:p>
    <w:p w14:paraId="4656899A" w14:textId="77777777" w:rsidR="00B21F37" w:rsidRDefault="00B21F37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EF5BF" w14:textId="77777777" w:rsidR="00B21F37" w:rsidRPr="00B21F37" w:rsidRDefault="00B21F37" w:rsidP="00B21F3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F37">
        <w:rPr>
          <w:rFonts w:ascii="Times New Roman" w:hAnsi="Times New Roman" w:cs="Times New Roman"/>
          <w:b/>
          <w:sz w:val="28"/>
          <w:szCs w:val="28"/>
          <w:u w:val="single"/>
        </w:rPr>
        <w:t>Yavapai College Council Agreement on Engagement</w:t>
      </w:r>
    </w:p>
    <w:p w14:paraId="62364F7A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>Be present and commit to the conversation</w:t>
      </w:r>
    </w:p>
    <w:p w14:paraId="5893EE85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>Speak up and speak your truth</w:t>
      </w:r>
    </w:p>
    <w:p w14:paraId="3E325BC1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>Become comfortable with discomfort</w:t>
      </w:r>
    </w:p>
    <w:p w14:paraId="2CF6C31F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>Keep Confidential Information Confidential</w:t>
      </w:r>
    </w:p>
    <w:p w14:paraId="11A84518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i/>
          <w:color w:val="auto"/>
        </w:rPr>
      </w:pPr>
      <w:r w:rsidRPr="00B21F37">
        <w:rPr>
          <w:rFonts w:ascii="Times New Roman" w:hAnsi="Times New Roman" w:cs="Times New Roman"/>
          <w:b/>
        </w:rPr>
        <w:t>Act with Civility</w:t>
      </w:r>
    </w:p>
    <w:p w14:paraId="21822EED" w14:textId="77777777" w:rsidR="00B21F37" w:rsidRDefault="00B21F37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C5195" w14:textId="77777777" w:rsidR="00445C1B" w:rsidRDefault="00445C1B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8EA8D" w14:textId="0858B4D8" w:rsidR="00445C1B" w:rsidRPr="00F2640B" w:rsidRDefault="00445C1B" w:rsidP="00445C1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2640B">
        <w:rPr>
          <w:rFonts w:ascii="Times New Roman" w:hAnsi="Times New Roman" w:cs="Times New Roman"/>
          <w:b/>
          <w:bCs/>
          <w:sz w:val="32"/>
          <w:szCs w:val="32"/>
        </w:rPr>
        <w:t>Policy Committee Attendance:</w:t>
      </w:r>
    </w:p>
    <w:p w14:paraId="7FFEC956" w14:textId="77777777" w:rsidR="00445C1B" w:rsidRDefault="00445C1B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0B916" w14:textId="77777777" w:rsidR="00DF155F" w:rsidRPr="00B21F37" w:rsidRDefault="00445C1B" w:rsidP="00445C1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21F37"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</w:p>
    <w:p w14:paraId="59272BED" w14:textId="732247AD" w:rsidR="00445C1B" w:rsidRDefault="00DF155F" w:rsidP="00DF155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5C1B">
        <w:rPr>
          <w:rFonts w:ascii="Times New Roman" w:hAnsi="Times New Roman" w:cs="Times New Roman"/>
          <w:sz w:val="24"/>
          <w:szCs w:val="24"/>
        </w:rPr>
        <w:t>Leslie Sparkman – YC Staff Association Representative</w:t>
      </w:r>
    </w:p>
    <w:p w14:paraId="121BE53F" w14:textId="16D5BF7D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Frank D’Angelo – Director, Business </w:t>
      </w:r>
      <w:r w:rsidR="00DF155F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155F">
        <w:rPr>
          <w:rFonts w:ascii="Times New Roman" w:hAnsi="Times New Roman" w:cs="Times New Roman"/>
          <w:sz w:val="24"/>
          <w:szCs w:val="24"/>
        </w:rPr>
        <w:t>Control</w:t>
      </w:r>
    </w:p>
    <w:p w14:paraId="1B47BCC5" w14:textId="05A18B9E" w:rsidR="00445C1B" w:rsidRDefault="00445C1B" w:rsidP="009958E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Tania Sheldahl – Associate Vice President of Student Affairs</w:t>
      </w:r>
    </w:p>
    <w:p w14:paraId="2DB5B04A" w14:textId="141A2271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Janet Nix – Chief Human Resources Officer</w:t>
      </w:r>
    </w:p>
    <w:p w14:paraId="4E5B8406" w14:textId="46A8BED0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Irina DelGenio – Dean, Verde Valley</w:t>
      </w:r>
    </w:p>
    <w:p w14:paraId="518A57E3" w14:textId="23DD736D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Stacey Hilton – Dean for Instructional Support, Policy Committee Chair</w:t>
      </w:r>
    </w:p>
    <w:p w14:paraId="37A9DB39" w14:textId="0A6EECE8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Marnee Zazueta – Faculty Senate Representative</w:t>
      </w:r>
    </w:p>
    <w:p w14:paraId="321D375D" w14:textId="4E459B82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Jeb Bevers – Faculty Representative</w:t>
      </w:r>
    </w:p>
    <w:p w14:paraId="3D9F0793" w14:textId="4910AB3B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Jamie Oltersdorf – HR Support Specialist, Policy Committee Support</w:t>
      </w:r>
    </w:p>
    <w:p w14:paraId="6DB046C9" w14:textId="173F4962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Lisa Merrifield – HR Policy Support, Interim HR Voting Rep</w:t>
      </w:r>
      <w:r w:rsidR="00BC5111">
        <w:rPr>
          <w:rFonts w:ascii="Times New Roman" w:hAnsi="Times New Roman" w:cs="Times New Roman"/>
          <w:sz w:val="24"/>
          <w:szCs w:val="24"/>
        </w:rPr>
        <w:t>resentative</w:t>
      </w:r>
    </w:p>
    <w:p w14:paraId="358D4703" w14:textId="7B1A62BB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C5111">
        <w:rPr>
          <w:rFonts w:ascii="Times New Roman" w:hAnsi="Times New Roman" w:cs="Times New Roman"/>
          <w:sz w:val="24"/>
          <w:szCs w:val="24"/>
        </w:rPr>
        <w:t xml:space="preserve"> Pam Pierce – HR Policy Support, HR Voting Representative</w:t>
      </w:r>
    </w:p>
    <w:p w14:paraId="7638AE33" w14:textId="77777777" w:rsidR="00BC5111" w:rsidRDefault="00BC5111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F6444C3" w14:textId="0C278EEB" w:rsidR="00BC5111" w:rsidRPr="00B21F37" w:rsidRDefault="00BC5111" w:rsidP="00445C1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21F37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</w:p>
    <w:p w14:paraId="6BEF4577" w14:textId="3FD480AA" w:rsidR="00DF155F" w:rsidRDefault="00DF155F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Jeanne Welch – Director of Finance and Operations, YC Foundation</w:t>
      </w:r>
    </w:p>
    <w:p w14:paraId="44874A1D" w14:textId="086D2B2D" w:rsidR="009958EE" w:rsidRDefault="009958EE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Pauline Reinsch – Faculty Representative</w:t>
      </w:r>
    </w:p>
    <w:p w14:paraId="606FB8D8" w14:textId="77777777" w:rsidR="00DF155F" w:rsidRDefault="00DF155F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0591F57" w14:textId="4EAA2F5B" w:rsidR="00DF155F" w:rsidRDefault="00B9259A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59A">
        <w:rPr>
          <w:rFonts w:ascii="Times New Roman" w:hAnsi="Times New Roman" w:cs="Times New Roman"/>
          <w:b/>
          <w:bCs/>
          <w:sz w:val="28"/>
          <w:szCs w:val="28"/>
        </w:rPr>
        <w:t xml:space="preserve">Quorum reached with </w:t>
      </w:r>
      <w:r w:rsidRPr="00B9259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93735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Pr="00B9259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>epresen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>atives.</w:t>
      </w:r>
    </w:p>
    <w:p w14:paraId="13188ECD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B1977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1DC9C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2953C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40475" w14:textId="77777777" w:rsidR="00B9259A" w:rsidRDefault="00B9259A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5A36" w14:textId="53F347DF" w:rsidR="00B9259A" w:rsidRPr="00F2640B" w:rsidRDefault="00B9259A" w:rsidP="00DF155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2640B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4495AD10" w14:textId="77777777" w:rsidR="00FC677D" w:rsidRDefault="00FC677D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BB22C" w14:textId="3C3BF965" w:rsidR="00C12997" w:rsidRPr="00F2640B" w:rsidRDefault="00C12997" w:rsidP="00C1299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40B">
        <w:rPr>
          <w:rFonts w:ascii="Times New Roman" w:hAnsi="Times New Roman" w:cs="Times New Roman"/>
          <w:b/>
          <w:bCs/>
          <w:sz w:val="28"/>
          <w:szCs w:val="28"/>
        </w:rPr>
        <w:t>Committee Action</w:t>
      </w:r>
      <w:r w:rsidR="00602287" w:rsidRPr="00F264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889821" w14:textId="7B85FABC" w:rsidR="00602287" w:rsidRDefault="00602287" w:rsidP="006022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Minutes, June 22</w:t>
      </w:r>
      <w:r w:rsidRPr="0060228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proofErr w:type="gramEnd"/>
      <w:r w:rsidR="00E04F00">
        <w:rPr>
          <w:rFonts w:ascii="Times New Roman" w:hAnsi="Times New Roman" w:cs="Times New Roman"/>
          <w:b/>
          <w:bCs/>
          <w:sz w:val="24"/>
          <w:szCs w:val="24"/>
        </w:rPr>
        <w:t xml:space="preserve"> for Approval</w:t>
      </w:r>
    </w:p>
    <w:p w14:paraId="4C3D9E31" w14:textId="5AE326A6" w:rsidR="00E04F00" w:rsidRDefault="007D6F70" w:rsidP="00E04F0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to Approve: </w:t>
      </w:r>
      <w:r w:rsidRPr="008851E0">
        <w:rPr>
          <w:rFonts w:ascii="Times New Roman" w:hAnsi="Times New Roman" w:cs="Times New Roman"/>
          <w:sz w:val="24"/>
          <w:szCs w:val="24"/>
        </w:rPr>
        <w:t>Lisa Merrifield</w:t>
      </w:r>
    </w:p>
    <w:p w14:paraId="79E3CF75" w14:textId="7B09EED8" w:rsidR="007D6F70" w:rsidRDefault="008851E0" w:rsidP="00E04F0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Second:</w:t>
      </w:r>
      <w:r w:rsidRPr="008851E0">
        <w:rPr>
          <w:rFonts w:ascii="Times New Roman" w:hAnsi="Times New Roman" w:cs="Times New Roman"/>
          <w:sz w:val="24"/>
          <w:szCs w:val="24"/>
        </w:rPr>
        <w:t xml:space="preserve"> Tania</w:t>
      </w:r>
      <w:r w:rsidR="00281296" w:rsidRPr="008851E0">
        <w:rPr>
          <w:rFonts w:ascii="Times New Roman" w:hAnsi="Times New Roman" w:cs="Times New Roman"/>
          <w:sz w:val="24"/>
          <w:szCs w:val="24"/>
        </w:rPr>
        <w:t xml:space="preserve"> Sheldahl</w:t>
      </w:r>
    </w:p>
    <w:p w14:paraId="01BF21E9" w14:textId="7166F1B6" w:rsidR="00E04F00" w:rsidRDefault="00E04F00" w:rsidP="006022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Minutes, July 27</w:t>
      </w:r>
      <w:r w:rsidRPr="00E04F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for Approval</w:t>
      </w:r>
    </w:p>
    <w:p w14:paraId="6CC10050" w14:textId="252F88E1" w:rsidR="00281296" w:rsidRDefault="00281296" w:rsidP="0028129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Motioned to Approve: </w:t>
      </w:r>
      <w:r w:rsidRPr="008851E0">
        <w:rPr>
          <w:rFonts w:ascii="Times New Roman" w:hAnsi="Times New Roman" w:cs="Times New Roman"/>
          <w:sz w:val="24"/>
          <w:szCs w:val="24"/>
        </w:rPr>
        <w:t>Lisa Merrifield</w:t>
      </w:r>
    </w:p>
    <w:p w14:paraId="23EC0FDB" w14:textId="0D0C4ADE" w:rsidR="00281296" w:rsidRPr="009F7BF9" w:rsidRDefault="00281296" w:rsidP="0028129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Second: </w:t>
      </w:r>
      <w:r w:rsidRPr="008851E0">
        <w:rPr>
          <w:rFonts w:ascii="Times New Roman" w:hAnsi="Times New Roman" w:cs="Times New Roman"/>
          <w:sz w:val="24"/>
          <w:szCs w:val="24"/>
        </w:rPr>
        <w:t>Leslie Sparkman</w:t>
      </w:r>
    </w:p>
    <w:p w14:paraId="1CB3FA82" w14:textId="77777777" w:rsidR="009F7BF9" w:rsidRPr="00327FB1" w:rsidRDefault="009F7BF9" w:rsidP="009F7BF9">
      <w:pPr>
        <w:pStyle w:val="ListParagraph"/>
        <w:spacing w:after="0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1AEB" w14:textId="3F9E1156" w:rsidR="00327FB1" w:rsidRPr="00F2640B" w:rsidRDefault="009F7BF9" w:rsidP="009F7BF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40B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1AC3D1EF" w14:textId="3C3619EE" w:rsidR="009F7BF9" w:rsidRDefault="007E1E93" w:rsidP="007E1E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E93">
        <w:rPr>
          <w:rFonts w:ascii="Times New Roman" w:hAnsi="Times New Roman" w:cs="Times New Roman"/>
          <w:sz w:val="24"/>
          <w:szCs w:val="24"/>
        </w:rPr>
        <w:t xml:space="preserve">No items to </w:t>
      </w:r>
      <w:proofErr w:type="gramStart"/>
      <w:r w:rsidRPr="007E1E93">
        <w:rPr>
          <w:rFonts w:ascii="Times New Roman" w:hAnsi="Times New Roman" w:cs="Times New Roman"/>
          <w:sz w:val="24"/>
          <w:szCs w:val="24"/>
        </w:rPr>
        <w:t>discuss</w:t>
      </w:r>
      <w:proofErr w:type="gramEnd"/>
    </w:p>
    <w:p w14:paraId="0F3443D2" w14:textId="77777777" w:rsidR="007E1E93" w:rsidRDefault="007E1E93" w:rsidP="007E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805DC" w14:textId="61450922" w:rsidR="007E1E93" w:rsidRPr="00F2640B" w:rsidRDefault="007E1E93" w:rsidP="007E1E93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40B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1D3CC493" w14:textId="77777777" w:rsidR="00F2640B" w:rsidRDefault="00F2640B" w:rsidP="007E1E93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ED6C4" w14:textId="05C95F51" w:rsidR="007E1E93" w:rsidRDefault="0031387C" w:rsidP="007E1E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Participatory Governance Policy </w:t>
      </w:r>
    </w:p>
    <w:p w14:paraId="500D3E2B" w14:textId="6B892E85" w:rsidR="0031387C" w:rsidRPr="007B3597" w:rsidRDefault="0031387C" w:rsidP="0031387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597">
        <w:rPr>
          <w:rFonts w:ascii="Times New Roman" w:hAnsi="Times New Roman" w:cs="Times New Roman"/>
          <w:sz w:val="24"/>
          <w:szCs w:val="24"/>
        </w:rPr>
        <w:t>Approved by College Council</w:t>
      </w:r>
    </w:p>
    <w:p w14:paraId="5DC09A8C" w14:textId="33A88656" w:rsidR="0031387C" w:rsidRPr="007B3597" w:rsidRDefault="0031387C" w:rsidP="0031387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597">
        <w:rPr>
          <w:rFonts w:ascii="Times New Roman" w:hAnsi="Times New Roman" w:cs="Times New Roman"/>
          <w:sz w:val="24"/>
          <w:szCs w:val="24"/>
        </w:rPr>
        <w:t>Approved by Dr. Rhine</w:t>
      </w:r>
    </w:p>
    <w:p w14:paraId="35B78457" w14:textId="0E67ED79" w:rsidR="0031387C" w:rsidRPr="007B3597" w:rsidRDefault="00962D50" w:rsidP="0031387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597">
        <w:rPr>
          <w:rFonts w:ascii="Times New Roman" w:hAnsi="Times New Roman" w:cs="Times New Roman"/>
          <w:sz w:val="24"/>
          <w:szCs w:val="24"/>
        </w:rPr>
        <w:t>Policy is now active</w:t>
      </w:r>
    </w:p>
    <w:p w14:paraId="7ECAE1E1" w14:textId="77777777" w:rsidR="00F2640B" w:rsidRDefault="00F2640B" w:rsidP="00F2640B">
      <w:pPr>
        <w:pStyle w:val="ListParagraph"/>
        <w:spacing w:after="0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D9E4C" w14:textId="2CD19155" w:rsidR="00962D50" w:rsidRDefault="00A71F39" w:rsidP="00962D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Faculty(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2.37)/Staff(2.34) Grievance R</w:t>
      </w:r>
      <w:r w:rsidR="00F2640B">
        <w:rPr>
          <w:rFonts w:ascii="Times New Roman" w:hAnsi="Times New Roman" w:cs="Times New Roman"/>
          <w:b/>
          <w:bCs/>
          <w:sz w:val="24"/>
          <w:szCs w:val="24"/>
        </w:rPr>
        <w:t>esolution Polices/Procedures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F6F68B" w14:textId="2E5D2DDA" w:rsidR="00F2640B" w:rsidRPr="007B3597" w:rsidRDefault="00F7474F" w:rsidP="00F2640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597">
        <w:rPr>
          <w:rFonts w:ascii="Times New Roman" w:hAnsi="Times New Roman" w:cs="Times New Roman"/>
          <w:sz w:val="24"/>
          <w:szCs w:val="24"/>
        </w:rPr>
        <w:t>VP of Academic Affairs was removed as position</w:t>
      </w:r>
      <w:r w:rsidR="009A47C6" w:rsidRPr="007B3597">
        <w:rPr>
          <w:rFonts w:ascii="Times New Roman" w:hAnsi="Times New Roman" w:cs="Times New Roman"/>
          <w:sz w:val="24"/>
          <w:szCs w:val="24"/>
        </w:rPr>
        <w:t>/does not exist</w:t>
      </w:r>
    </w:p>
    <w:p w14:paraId="014C4A38" w14:textId="3A8E496A" w:rsidR="009A47C6" w:rsidRDefault="009A47C6" w:rsidP="00F2640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597">
        <w:rPr>
          <w:rFonts w:ascii="Times New Roman" w:hAnsi="Times New Roman" w:cs="Times New Roman"/>
          <w:sz w:val="24"/>
          <w:szCs w:val="24"/>
        </w:rPr>
        <w:t>Will now go to deans and Associate VP’s (AVP)</w:t>
      </w:r>
      <w:r w:rsidR="007B3597" w:rsidRPr="007B3597">
        <w:rPr>
          <w:rFonts w:ascii="Times New Roman" w:hAnsi="Times New Roman" w:cs="Times New Roman"/>
          <w:sz w:val="24"/>
          <w:szCs w:val="24"/>
        </w:rPr>
        <w:t xml:space="preserve"> for Faculty</w:t>
      </w:r>
    </w:p>
    <w:p w14:paraId="38B027D5" w14:textId="4781A6CC" w:rsidR="007B3597" w:rsidRDefault="007B3597" w:rsidP="00F2640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will go to CHRO</w:t>
      </w:r>
    </w:p>
    <w:p w14:paraId="234C2447" w14:textId="2DDA7964" w:rsidR="007B3597" w:rsidRDefault="007B3597" w:rsidP="00F2640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go to AVP</w:t>
      </w:r>
      <w:r w:rsidR="00BE0825">
        <w:rPr>
          <w:rFonts w:ascii="Times New Roman" w:hAnsi="Times New Roman" w:cs="Times New Roman"/>
          <w:sz w:val="24"/>
          <w:szCs w:val="24"/>
        </w:rPr>
        <w:t xml:space="preserve"> or Dean</w:t>
      </w:r>
    </w:p>
    <w:p w14:paraId="6F1F461B" w14:textId="77777777" w:rsidR="004E643A" w:rsidRPr="003A0CF8" w:rsidRDefault="004E643A" w:rsidP="004E64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8D67F" w14:textId="292354B5" w:rsidR="004E643A" w:rsidRPr="003A0CF8" w:rsidRDefault="00595EA1" w:rsidP="004E643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CF8">
        <w:rPr>
          <w:rFonts w:ascii="Times New Roman" w:hAnsi="Times New Roman" w:cs="Times New Roman"/>
          <w:b/>
          <w:bCs/>
          <w:sz w:val="24"/>
          <w:szCs w:val="24"/>
        </w:rPr>
        <w:t>Tuition Waiver Program Procedure (2.05.04)</w:t>
      </w:r>
    </w:p>
    <w:p w14:paraId="39235E78" w14:textId="02C4B546" w:rsidR="006B224C" w:rsidRDefault="006B224C" w:rsidP="006B224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benefits – announced by Dr. Rhine</w:t>
      </w:r>
      <w:r w:rsidR="00033483">
        <w:rPr>
          <w:rFonts w:ascii="Times New Roman" w:hAnsi="Times New Roman" w:cs="Times New Roman"/>
          <w:sz w:val="24"/>
          <w:szCs w:val="24"/>
        </w:rPr>
        <w:t xml:space="preserve"> to all College personnel</w:t>
      </w:r>
    </w:p>
    <w:p w14:paraId="292863B8" w14:textId="51B89D9B" w:rsidR="00033483" w:rsidRDefault="00033483" w:rsidP="006B224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feedback</w:t>
      </w:r>
    </w:p>
    <w:p w14:paraId="6D74B048" w14:textId="17E2D80C" w:rsidR="00033483" w:rsidRDefault="009A1108" w:rsidP="006B224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– Student workers want to be Casual PT to receive benefit</w:t>
      </w:r>
    </w:p>
    <w:p w14:paraId="2D270345" w14:textId="270EC15B" w:rsidR="0055221A" w:rsidRDefault="0055221A" w:rsidP="0055221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stated </w:t>
      </w:r>
      <w:r w:rsidR="000E6ABA">
        <w:rPr>
          <w:rFonts w:ascii="Times New Roman" w:hAnsi="Times New Roman" w:cs="Times New Roman"/>
          <w:sz w:val="24"/>
          <w:szCs w:val="24"/>
        </w:rPr>
        <w:t>students have other financial options and we will leave student workers out for now</w:t>
      </w:r>
    </w:p>
    <w:p w14:paraId="33D452FF" w14:textId="05EEC15E" w:rsidR="00CE135A" w:rsidRDefault="00CE135A" w:rsidP="0055221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wanted clarification on the PT causal benefits</w:t>
      </w:r>
    </w:p>
    <w:p w14:paraId="69883BC5" w14:textId="77777777" w:rsidR="003A0CF8" w:rsidRDefault="003A0CF8" w:rsidP="003A0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D9030" w14:textId="0BE7F2D1" w:rsidR="003A0CF8" w:rsidRPr="001E16A1" w:rsidRDefault="003A0CF8" w:rsidP="003A0CF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6A1">
        <w:rPr>
          <w:rFonts w:ascii="Times New Roman" w:hAnsi="Times New Roman" w:cs="Times New Roman"/>
          <w:b/>
          <w:bCs/>
          <w:sz w:val="24"/>
          <w:szCs w:val="24"/>
        </w:rPr>
        <w:t>Alcohol on Campus (</w:t>
      </w:r>
      <w:r w:rsidR="007C70D0" w:rsidRPr="001E16A1">
        <w:rPr>
          <w:rFonts w:ascii="Times New Roman" w:hAnsi="Times New Roman" w:cs="Times New Roman"/>
          <w:b/>
          <w:bCs/>
          <w:sz w:val="24"/>
          <w:szCs w:val="24"/>
        </w:rPr>
        <w:t>10.02)</w:t>
      </w:r>
    </w:p>
    <w:p w14:paraId="25FE46D8" w14:textId="18099E34" w:rsidR="007C70D0" w:rsidRDefault="007C70D0" w:rsidP="007C70D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Revisions have been made</w:t>
      </w:r>
    </w:p>
    <w:p w14:paraId="58317349" w14:textId="46E8063B" w:rsidR="007C70D0" w:rsidRDefault="007C70D0" w:rsidP="007C70D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 will be to send it out for College feedback</w:t>
      </w:r>
      <w:r w:rsidR="00047499">
        <w:rPr>
          <w:rFonts w:ascii="Times New Roman" w:hAnsi="Times New Roman" w:cs="Times New Roman"/>
          <w:sz w:val="24"/>
          <w:szCs w:val="24"/>
        </w:rPr>
        <w:t xml:space="preserve"> (2wk period)</w:t>
      </w:r>
      <w:r w:rsidR="00FC3025">
        <w:rPr>
          <w:rFonts w:ascii="Times New Roman" w:hAnsi="Times New Roman" w:cs="Times New Roman"/>
          <w:sz w:val="24"/>
          <w:szCs w:val="24"/>
        </w:rPr>
        <w:t xml:space="preserve"> and then will be brought back to PRC</w:t>
      </w:r>
    </w:p>
    <w:p w14:paraId="0F8E1AB0" w14:textId="2F4D8B0F" w:rsidR="00E3621D" w:rsidRDefault="00E3621D" w:rsidP="007C70D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revision was driven by the forms issue </w:t>
      </w:r>
    </w:p>
    <w:p w14:paraId="332545B2" w14:textId="77777777" w:rsidR="00CF40CA" w:rsidRDefault="00CF40CA" w:rsidP="00CF4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D4E8C" w14:textId="77777777" w:rsidR="00CF40CA" w:rsidRDefault="00CF40CA" w:rsidP="00CF4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13ECF" w14:textId="77777777" w:rsidR="00CF40CA" w:rsidRDefault="00CF40CA" w:rsidP="00CF4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9059E" w14:textId="17EA2C65" w:rsidR="00CF40CA" w:rsidRPr="001E16A1" w:rsidRDefault="0003425E" w:rsidP="000342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6A1">
        <w:rPr>
          <w:rFonts w:ascii="Times New Roman" w:hAnsi="Times New Roman" w:cs="Times New Roman"/>
          <w:b/>
          <w:bCs/>
          <w:sz w:val="24"/>
          <w:szCs w:val="24"/>
        </w:rPr>
        <w:t>Policy Stat</w:t>
      </w:r>
    </w:p>
    <w:p w14:paraId="15E76F4B" w14:textId="4070ADA4" w:rsidR="0003425E" w:rsidRDefault="0003425E" w:rsidP="0003425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was implemented to remove the list of polices on the YC site and replace it with a link to PolicyStat</w:t>
      </w:r>
    </w:p>
    <w:p w14:paraId="45AE890D" w14:textId="77777777" w:rsidR="001E16A1" w:rsidRDefault="001E16A1" w:rsidP="001E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7FBA1" w14:textId="7D07AD23" w:rsidR="001E16A1" w:rsidRDefault="00D57238" w:rsidP="00D57238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238">
        <w:rPr>
          <w:rFonts w:ascii="Times New Roman" w:hAnsi="Times New Roman" w:cs="Times New Roman"/>
          <w:b/>
          <w:bCs/>
          <w:sz w:val="28"/>
          <w:szCs w:val="28"/>
        </w:rPr>
        <w:t>POLICY UPDATES:</w:t>
      </w:r>
    </w:p>
    <w:p w14:paraId="3C91376B" w14:textId="77777777" w:rsidR="00D57238" w:rsidRDefault="00D57238" w:rsidP="00D57238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F4B0C" w14:textId="75D9027A" w:rsidR="004C4A74" w:rsidRDefault="005C393E" w:rsidP="005C39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5E3">
        <w:rPr>
          <w:rFonts w:ascii="Times New Roman" w:hAnsi="Times New Roman" w:cs="Times New Roman"/>
          <w:b/>
          <w:bCs/>
          <w:sz w:val="24"/>
          <w:szCs w:val="24"/>
        </w:rPr>
        <w:t>Policy Revisions</w:t>
      </w:r>
    </w:p>
    <w:p w14:paraId="0C5E053A" w14:textId="77777777" w:rsidR="00F46EE3" w:rsidRDefault="003C0A2A" w:rsidP="003C0A2A">
      <w:pPr>
        <w:pStyle w:val="x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3C0A2A">
        <w:rPr>
          <w:color w:val="242424"/>
        </w:rPr>
        <w:t>Finance policies were reviewed by Frank D’Angelo and Dr. Ewell and approved through the shorter process for formatting/removing procedures</w:t>
      </w:r>
    </w:p>
    <w:p w14:paraId="1612E51C" w14:textId="1396699A" w:rsidR="003C0A2A" w:rsidRPr="003C0A2A" w:rsidRDefault="003C0A2A" w:rsidP="003C0A2A">
      <w:pPr>
        <w:pStyle w:val="x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3C0A2A">
        <w:rPr>
          <w:color w:val="242424"/>
        </w:rPr>
        <w:t xml:space="preserve"> One new policy is in the approval process (Debt Management, 7.06)</w:t>
      </w:r>
    </w:p>
    <w:p w14:paraId="725ACDE9" w14:textId="548D21AE" w:rsidR="000F75E3" w:rsidRPr="00D46595" w:rsidRDefault="00CB5FC3" w:rsidP="000F75E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C3">
        <w:rPr>
          <w:rFonts w:ascii="Times New Roman" w:hAnsi="Times New Roman" w:cs="Times New Roman"/>
          <w:color w:val="242424"/>
          <w:sz w:val="24"/>
          <w:szCs w:val="24"/>
        </w:rPr>
        <w:t xml:space="preserve">IT policies were reviewed by Patrick Burns and Dr. Ewell – Policy Stat work </w:t>
      </w:r>
      <w:r w:rsidRPr="00D46595">
        <w:rPr>
          <w:rFonts w:ascii="Times New Roman" w:hAnsi="Times New Roman" w:cs="Times New Roman"/>
          <w:color w:val="242424"/>
          <w:sz w:val="24"/>
          <w:szCs w:val="24"/>
        </w:rPr>
        <w:t>in progress</w:t>
      </w:r>
    </w:p>
    <w:p w14:paraId="2752EF47" w14:textId="41D0B8CE" w:rsidR="00D46595" w:rsidRDefault="00D46595" w:rsidP="00D46595">
      <w:pPr>
        <w:pStyle w:val="x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46595">
        <w:rPr>
          <w:color w:val="242424"/>
        </w:rPr>
        <w:t>Work Hours and Schedules</w:t>
      </w:r>
      <w:r w:rsidR="0027586B">
        <w:rPr>
          <w:color w:val="242424"/>
        </w:rPr>
        <w:t xml:space="preserve"> (</w:t>
      </w:r>
      <w:r w:rsidRPr="00D46595">
        <w:rPr>
          <w:color w:val="242424"/>
        </w:rPr>
        <w:t>2.02</w:t>
      </w:r>
      <w:r w:rsidR="0027586B">
        <w:rPr>
          <w:color w:val="242424"/>
        </w:rPr>
        <w:t>)</w:t>
      </w:r>
      <w:r w:rsidRPr="00D46595">
        <w:rPr>
          <w:color w:val="242424"/>
        </w:rPr>
        <w:t xml:space="preserve"> </w:t>
      </w:r>
    </w:p>
    <w:p w14:paraId="06AFFDCE" w14:textId="5E05C14D" w:rsidR="006B2BB7" w:rsidRPr="0027586B" w:rsidRDefault="00D46595" w:rsidP="0027586B">
      <w:pPr>
        <w:pStyle w:val="x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46595">
        <w:rPr>
          <w:color w:val="242424"/>
        </w:rPr>
        <w:t xml:space="preserve"> </w:t>
      </w:r>
      <w:r>
        <w:rPr>
          <w:color w:val="242424"/>
        </w:rPr>
        <w:t>U</w:t>
      </w:r>
      <w:r w:rsidRPr="00D46595">
        <w:rPr>
          <w:color w:val="242424"/>
        </w:rPr>
        <w:t>pdated for change in workweek implemented in Payroll earlier in the summer and separated procedures.</w:t>
      </w:r>
    </w:p>
    <w:p w14:paraId="0F2374C4" w14:textId="609E8060" w:rsidR="00980393" w:rsidRDefault="00980393" w:rsidP="00980393">
      <w:pPr>
        <w:pStyle w:val="xx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980393">
        <w:t>Employee</w:t>
      </w:r>
      <w:r>
        <w:rPr>
          <w:b/>
          <w:bCs/>
        </w:rPr>
        <w:t xml:space="preserve"> </w:t>
      </w:r>
      <w:r w:rsidRPr="009A33C6">
        <w:rPr>
          <w:color w:val="242424"/>
          <w:sz w:val="22"/>
          <w:szCs w:val="22"/>
        </w:rPr>
        <w:t>Leaves</w:t>
      </w:r>
      <w:r w:rsidR="0027586B">
        <w:rPr>
          <w:color w:val="242424"/>
          <w:sz w:val="22"/>
          <w:szCs w:val="22"/>
        </w:rPr>
        <w:t xml:space="preserve"> (</w:t>
      </w:r>
      <w:r w:rsidRPr="009A33C6">
        <w:rPr>
          <w:color w:val="242424"/>
          <w:sz w:val="22"/>
          <w:szCs w:val="22"/>
        </w:rPr>
        <w:t>2.49</w:t>
      </w:r>
      <w:r w:rsidR="0027586B">
        <w:rPr>
          <w:color w:val="242424"/>
          <w:sz w:val="22"/>
          <w:szCs w:val="22"/>
        </w:rPr>
        <w:t>)</w:t>
      </w:r>
    </w:p>
    <w:p w14:paraId="596F40ED" w14:textId="69728825" w:rsidR="00980393" w:rsidRPr="0027586B" w:rsidRDefault="00980393" w:rsidP="00980393">
      <w:pPr>
        <w:pStyle w:val="x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27586B">
        <w:rPr>
          <w:color w:val="242424"/>
        </w:rPr>
        <w:t>This is a recommended new policy which will have attached procedures for the leaves (Sick, Vacation, FMLA, etc.). Work is in progress on the procedure documents</w:t>
      </w:r>
    </w:p>
    <w:p w14:paraId="734D5DBA" w14:textId="5E433CF9" w:rsidR="00CB5FC3" w:rsidRDefault="00CB5FC3" w:rsidP="005F7B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9D9A1" w14:textId="2A10FFDB" w:rsidR="005F7BC0" w:rsidRDefault="005F7BC0" w:rsidP="005F7BC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Policy Change Proposal</w:t>
      </w:r>
    </w:p>
    <w:p w14:paraId="2157674A" w14:textId="3235425F" w:rsidR="001066CB" w:rsidRDefault="001066CB" w:rsidP="001066C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6CB"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17E1A4C6" w14:textId="77777777" w:rsidR="001066CB" w:rsidRDefault="001066CB" w:rsidP="0010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E3338" w14:textId="79182FDF" w:rsidR="001066CB" w:rsidRPr="001066CB" w:rsidRDefault="001066CB" w:rsidP="001066C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6CB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600DA3EF" w14:textId="3B6DF5BF" w:rsidR="001066CB" w:rsidRDefault="001066CB" w:rsidP="001066C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 Management (</w:t>
      </w:r>
      <w:r w:rsidR="00E215C8">
        <w:rPr>
          <w:rFonts w:ascii="Times New Roman" w:hAnsi="Times New Roman" w:cs="Times New Roman"/>
          <w:sz w:val="24"/>
          <w:szCs w:val="24"/>
        </w:rPr>
        <w:t>7.06)</w:t>
      </w:r>
    </w:p>
    <w:p w14:paraId="40BAD29E" w14:textId="7D327791" w:rsidR="00E215C8" w:rsidRDefault="00E215C8" w:rsidP="00E215C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feedback will be reviewed at the September PRC meeting</w:t>
      </w:r>
    </w:p>
    <w:p w14:paraId="730B4B47" w14:textId="0EFBD3E4" w:rsidR="00E215C8" w:rsidRDefault="006D3123" w:rsidP="00E215C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On-Call, Call-In and Closure Pay (Interim) (2.43)</w:t>
      </w:r>
    </w:p>
    <w:p w14:paraId="51B74743" w14:textId="73026CFE" w:rsidR="006D3123" w:rsidRDefault="006D3123" w:rsidP="006D312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feedback will be reviewed at the September PRC meeting</w:t>
      </w:r>
    </w:p>
    <w:p w14:paraId="360AF40D" w14:textId="77777777" w:rsidR="006D3123" w:rsidRDefault="006D3123" w:rsidP="006D3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42E58" w14:textId="49CAFAFA" w:rsidR="006D3123" w:rsidRPr="006D3123" w:rsidRDefault="006D3123" w:rsidP="006D31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23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47D86110" w14:textId="167F8403" w:rsidR="006D3123" w:rsidRDefault="006D3123" w:rsidP="006D312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3E2E42">
        <w:rPr>
          <w:rFonts w:ascii="Times New Roman" w:hAnsi="Times New Roman" w:cs="Times New Roman"/>
          <w:sz w:val="24"/>
          <w:szCs w:val="24"/>
        </w:rPr>
        <w:t>Policy sunsets at this time</w:t>
      </w:r>
    </w:p>
    <w:p w14:paraId="313C0F04" w14:textId="4E068EC9" w:rsidR="003E2E42" w:rsidRDefault="003E2E42" w:rsidP="006D312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Room Policy will be on the next Agenda to discuss for sunsetting</w:t>
      </w:r>
    </w:p>
    <w:p w14:paraId="68196E22" w14:textId="77777777" w:rsidR="003E2E42" w:rsidRDefault="003E2E42" w:rsidP="003E2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F0B84" w14:textId="6624E584" w:rsidR="003E2E42" w:rsidRPr="003E2E42" w:rsidRDefault="003E2E42" w:rsidP="003E2E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E42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</w:p>
    <w:p w14:paraId="19FCFB86" w14:textId="3BBC8A8F" w:rsidR="003E2E42" w:rsidRDefault="000D55EC" w:rsidP="003E2E4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Marnee wants to be informed from Stacy on what is need</w:t>
      </w:r>
      <w:r w:rsidR="00D276A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from Faculty</w:t>
      </w:r>
    </w:p>
    <w:p w14:paraId="0054193F" w14:textId="3DDE0FD1" w:rsidR="00CB4357" w:rsidRDefault="00CB4357" w:rsidP="003E2E4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Tania – Title IX items coming out in the near future, with </w:t>
      </w:r>
      <w:r w:rsidR="00534453">
        <w:rPr>
          <w:rFonts w:ascii="Times New Roman" w:hAnsi="Times New Roman" w:cs="Times New Roman"/>
          <w:sz w:val="24"/>
          <w:szCs w:val="24"/>
        </w:rPr>
        <w:t>possibility of probation period</w:t>
      </w:r>
    </w:p>
    <w:p w14:paraId="3AFC79CB" w14:textId="77777777" w:rsidR="00534453" w:rsidRDefault="00534453" w:rsidP="00534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2CE99" w14:textId="03FC0E16" w:rsidR="00534453" w:rsidRPr="00CD0AED" w:rsidRDefault="00534453" w:rsidP="0053445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AED">
        <w:rPr>
          <w:rFonts w:ascii="Times New Roman" w:hAnsi="Times New Roman" w:cs="Times New Roman"/>
          <w:b/>
          <w:bCs/>
          <w:sz w:val="24"/>
          <w:szCs w:val="24"/>
        </w:rPr>
        <w:t>Adjourned</w:t>
      </w:r>
      <w:r w:rsidR="00A92AE5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 w:rsidR="00CD0AED">
        <w:rPr>
          <w:rFonts w:ascii="Times New Roman" w:hAnsi="Times New Roman" w:cs="Times New Roman"/>
          <w:b/>
          <w:bCs/>
          <w:sz w:val="24"/>
          <w:szCs w:val="24"/>
        </w:rPr>
        <w:t>Next Meeting</w:t>
      </w:r>
    </w:p>
    <w:p w14:paraId="0F30695E" w14:textId="4C711FB7" w:rsidR="006D3123" w:rsidRPr="00CD0AED" w:rsidRDefault="00CD0AED" w:rsidP="00CD0AE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1:30pm </w:t>
      </w:r>
      <w:r w:rsidR="00C31C93">
        <w:rPr>
          <w:rFonts w:ascii="Times New Roman" w:hAnsi="Times New Roman" w:cs="Times New Roman"/>
          <w:sz w:val="24"/>
          <w:szCs w:val="24"/>
        </w:rPr>
        <w:t xml:space="preserve">| </w:t>
      </w:r>
      <w:r w:rsidR="00A92AE5">
        <w:rPr>
          <w:rFonts w:ascii="Times New Roman" w:hAnsi="Times New Roman" w:cs="Times New Roman"/>
          <w:sz w:val="24"/>
          <w:szCs w:val="24"/>
        </w:rPr>
        <w:t>October 28</w:t>
      </w:r>
      <w:r w:rsidR="00D276AB" w:rsidRPr="000B0D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76A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276AB">
        <w:rPr>
          <w:rFonts w:ascii="Times New Roman" w:hAnsi="Times New Roman" w:cs="Times New Roman"/>
          <w:sz w:val="24"/>
          <w:szCs w:val="24"/>
        </w:rPr>
        <w:t>@</w:t>
      </w:r>
      <w:r w:rsidR="000B0DA7">
        <w:rPr>
          <w:rFonts w:ascii="Times New Roman" w:hAnsi="Times New Roman" w:cs="Times New Roman"/>
          <w:sz w:val="24"/>
          <w:szCs w:val="24"/>
        </w:rPr>
        <w:t xml:space="preserve"> 1pm</w:t>
      </w:r>
    </w:p>
    <w:sectPr w:rsidR="006D3123" w:rsidRPr="00CD0AED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BDE4" w14:textId="77777777" w:rsidR="00791C8C" w:rsidRDefault="00791C8C" w:rsidP="00445C1B">
      <w:pPr>
        <w:spacing w:after="0" w:line="240" w:lineRule="auto"/>
      </w:pPr>
      <w:r>
        <w:separator/>
      </w:r>
    </w:p>
  </w:endnote>
  <w:endnote w:type="continuationSeparator" w:id="0">
    <w:p w14:paraId="2EB69F08" w14:textId="77777777" w:rsidR="00791C8C" w:rsidRDefault="00791C8C" w:rsidP="0044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FBD4" w14:textId="50505743" w:rsidR="00445C1B" w:rsidRDefault="00445C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309210" wp14:editId="7A81FF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62750210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49A98" w14:textId="632BA63D" w:rsidR="00445C1B" w:rsidRPr="00445C1B" w:rsidRDefault="00445C1B" w:rsidP="00445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5C1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092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D849A98" w14:textId="632BA63D" w:rsidR="00445C1B" w:rsidRPr="00445C1B" w:rsidRDefault="00445C1B" w:rsidP="00445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45C1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4BD2" w14:textId="29B3621A" w:rsidR="00445C1B" w:rsidRDefault="00445C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C74A5F" wp14:editId="6A95048E">
              <wp:simplePos x="914400" y="943107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48395724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BA9AC" w14:textId="279927DE" w:rsidR="00445C1B" w:rsidRPr="00445C1B" w:rsidRDefault="00445C1B" w:rsidP="00445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5C1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74A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FABA9AC" w14:textId="279927DE" w:rsidR="00445C1B" w:rsidRPr="00445C1B" w:rsidRDefault="00445C1B" w:rsidP="00445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45C1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9307" w14:textId="74E3E3B3" w:rsidR="00445C1B" w:rsidRDefault="00445C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A32F2E" wp14:editId="4C69D3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9048680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C8157" w14:textId="682A9210" w:rsidR="00445C1B" w:rsidRPr="00445C1B" w:rsidRDefault="00445C1B" w:rsidP="00445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5C1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32F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EC8157" w14:textId="682A9210" w:rsidR="00445C1B" w:rsidRPr="00445C1B" w:rsidRDefault="00445C1B" w:rsidP="00445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45C1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A8EA" w14:textId="77777777" w:rsidR="00791C8C" w:rsidRDefault="00791C8C" w:rsidP="00445C1B">
      <w:pPr>
        <w:spacing w:after="0" w:line="240" w:lineRule="auto"/>
      </w:pPr>
      <w:r>
        <w:separator/>
      </w:r>
    </w:p>
  </w:footnote>
  <w:footnote w:type="continuationSeparator" w:id="0">
    <w:p w14:paraId="6ADBEEA8" w14:textId="77777777" w:rsidR="00791C8C" w:rsidRDefault="00791C8C" w:rsidP="0044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79D5" w14:textId="1766DCEF" w:rsidR="00445C1B" w:rsidRDefault="00445C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D003CA" wp14:editId="31E45039">
          <wp:simplePos x="0" y="0"/>
          <wp:positionH relativeFrom="margin">
            <wp:align>center</wp:align>
          </wp:positionH>
          <wp:positionV relativeFrom="paragraph">
            <wp:posOffset>-213064</wp:posOffset>
          </wp:positionV>
          <wp:extent cx="1594485" cy="1125220"/>
          <wp:effectExtent l="0" t="0" r="5715" b="0"/>
          <wp:wrapTight wrapText="bothSides">
            <wp:wrapPolygon edited="0">
              <wp:start x="1032" y="0"/>
              <wp:lineTo x="0" y="5851"/>
              <wp:lineTo x="0" y="10971"/>
              <wp:lineTo x="3871" y="11702"/>
              <wp:lineTo x="4387" y="17553"/>
              <wp:lineTo x="3097" y="19016"/>
              <wp:lineTo x="3097" y="19747"/>
              <wp:lineTo x="5161" y="21210"/>
              <wp:lineTo x="12387" y="21210"/>
              <wp:lineTo x="18065" y="20844"/>
              <wp:lineTo x="18065" y="18650"/>
              <wp:lineTo x="17032" y="17553"/>
              <wp:lineTo x="20645" y="14628"/>
              <wp:lineTo x="20387" y="11702"/>
              <wp:lineTo x="21419" y="10971"/>
              <wp:lineTo x="21419" y="5120"/>
              <wp:lineTo x="19871" y="1097"/>
              <wp:lineTo x="19097" y="0"/>
              <wp:lineTo x="1032" y="0"/>
            </wp:wrapPolygon>
          </wp:wrapTight>
          <wp:docPr id="1414456359" name="Picture 2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6359" name="Picture 2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BC4C0" w14:textId="77777777" w:rsidR="00445C1B" w:rsidRDefault="00445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7CA"/>
    <w:multiLevelType w:val="hybridMultilevel"/>
    <w:tmpl w:val="ADF64AB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AA6BE0"/>
    <w:multiLevelType w:val="hybridMultilevel"/>
    <w:tmpl w:val="72EE86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A68AD"/>
    <w:multiLevelType w:val="hybridMultilevel"/>
    <w:tmpl w:val="1BF62E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872257"/>
    <w:multiLevelType w:val="hybridMultilevel"/>
    <w:tmpl w:val="999463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915110"/>
    <w:multiLevelType w:val="hybridMultilevel"/>
    <w:tmpl w:val="4DE81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BF1F8D"/>
    <w:multiLevelType w:val="hybridMultilevel"/>
    <w:tmpl w:val="46583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861E7"/>
    <w:multiLevelType w:val="hybridMultilevel"/>
    <w:tmpl w:val="0BA89F26"/>
    <w:lvl w:ilvl="0" w:tplc="04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7" w15:restartNumberingAfterBreak="0">
    <w:nsid w:val="1B9A25BC"/>
    <w:multiLevelType w:val="hybridMultilevel"/>
    <w:tmpl w:val="BAF6E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A810BD"/>
    <w:multiLevelType w:val="hybridMultilevel"/>
    <w:tmpl w:val="85FA6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FB1ED4"/>
    <w:multiLevelType w:val="hybridMultilevel"/>
    <w:tmpl w:val="00C4D1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EE6FE2"/>
    <w:multiLevelType w:val="hybridMultilevel"/>
    <w:tmpl w:val="FA8699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2AA509A"/>
    <w:multiLevelType w:val="multilevel"/>
    <w:tmpl w:val="B404929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4F42AB"/>
    <w:multiLevelType w:val="hybridMultilevel"/>
    <w:tmpl w:val="9E7EBF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A47A8D"/>
    <w:multiLevelType w:val="hybridMultilevel"/>
    <w:tmpl w:val="AA52A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A686C05"/>
    <w:multiLevelType w:val="hybridMultilevel"/>
    <w:tmpl w:val="926A7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D272E0"/>
    <w:multiLevelType w:val="hybridMultilevel"/>
    <w:tmpl w:val="9F589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D3482E"/>
    <w:multiLevelType w:val="hybridMultilevel"/>
    <w:tmpl w:val="DD6AE92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37944454">
    <w:abstractNumId w:val="10"/>
  </w:num>
  <w:num w:numId="2" w16cid:durableId="1635602417">
    <w:abstractNumId w:val="9"/>
  </w:num>
  <w:num w:numId="3" w16cid:durableId="257448539">
    <w:abstractNumId w:val="7"/>
  </w:num>
  <w:num w:numId="4" w16cid:durableId="1394550372">
    <w:abstractNumId w:val="4"/>
  </w:num>
  <w:num w:numId="5" w16cid:durableId="1218320609">
    <w:abstractNumId w:val="5"/>
  </w:num>
  <w:num w:numId="6" w16cid:durableId="53698526">
    <w:abstractNumId w:val="1"/>
  </w:num>
  <w:num w:numId="7" w16cid:durableId="748582546">
    <w:abstractNumId w:val="8"/>
  </w:num>
  <w:num w:numId="8" w16cid:durableId="1292327776">
    <w:abstractNumId w:val="12"/>
  </w:num>
  <w:num w:numId="9" w16cid:durableId="1411463661">
    <w:abstractNumId w:val="0"/>
  </w:num>
  <w:num w:numId="10" w16cid:durableId="257101008">
    <w:abstractNumId w:val="13"/>
  </w:num>
  <w:num w:numId="11" w16cid:durableId="457649141">
    <w:abstractNumId w:val="3"/>
  </w:num>
  <w:num w:numId="12" w16cid:durableId="1336761112">
    <w:abstractNumId w:val="11"/>
  </w:num>
  <w:num w:numId="13" w16cid:durableId="839000519">
    <w:abstractNumId w:val="16"/>
  </w:num>
  <w:num w:numId="14" w16cid:durableId="592125909">
    <w:abstractNumId w:val="14"/>
  </w:num>
  <w:num w:numId="15" w16cid:durableId="716244155">
    <w:abstractNumId w:val="6"/>
  </w:num>
  <w:num w:numId="16" w16cid:durableId="1945141056">
    <w:abstractNumId w:val="2"/>
  </w:num>
  <w:num w:numId="17" w16cid:durableId="6414213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1B"/>
    <w:rsid w:val="00033483"/>
    <w:rsid w:val="0003425E"/>
    <w:rsid w:val="00047499"/>
    <w:rsid w:val="000B0DA7"/>
    <w:rsid w:val="000C6BE2"/>
    <w:rsid w:val="000D55EC"/>
    <w:rsid w:val="000E6ABA"/>
    <w:rsid w:val="000F75E3"/>
    <w:rsid w:val="001066CB"/>
    <w:rsid w:val="001E16A1"/>
    <w:rsid w:val="0027586B"/>
    <w:rsid w:val="00281296"/>
    <w:rsid w:val="0031387C"/>
    <w:rsid w:val="00327FB1"/>
    <w:rsid w:val="003A0CF8"/>
    <w:rsid w:val="003C0A2A"/>
    <w:rsid w:val="003E2E42"/>
    <w:rsid w:val="00445C1B"/>
    <w:rsid w:val="004C4A74"/>
    <w:rsid w:val="004E643A"/>
    <w:rsid w:val="00531CF9"/>
    <w:rsid w:val="00534453"/>
    <w:rsid w:val="0055221A"/>
    <w:rsid w:val="00595EA1"/>
    <w:rsid w:val="005C393E"/>
    <w:rsid w:val="005F7BC0"/>
    <w:rsid w:val="00602287"/>
    <w:rsid w:val="006B224C"/>
    <w:rsid w:val="006B2BB7"/>
    <w:rsid w:val="006D3123"/>
    <w:rsid w:val="00791C8C"/>
    <w:rsid w:val="007B3597"/>
    <w:rsid w:val="007C70D0"/>
    <w:rsid w:val="007D6F70"/>
    <w:rsid w:val="007E1E93"/>
    <w:rsid w:val="008851E0"/>
    <w:rsid w:val="0093735D"/>
    <w:rsid w:val="00962D50"/>
    <w:rsid w:val="00980393"/>
    <w:rsid w:val="009958EE"/>
    <w:rsid w:val="009A1108"/>
    <w:rsid w:val="009A47C6"/>
    <w:rsid w:val="009F7BF9"/>
    <w:rsid w:val="00A71F39"/>
    <w:rsid w:val="00A92AE5"/>
    <w:rsid w:val="00B21F37"/>
    <w:rsid w:val="00B9259A"/>
    <w:rsid w:val="00BC5111"/>
    <w:rsid w:val="00BE0825"/>
    <w:rsid w:val="00C12997"/>
    <w:rsid w:val="00C31C93"/>
    <w:rsid w:val="00CB4357"/>
    <w:rsid w:val="00CB5FC3"/>
    <w:rsid w:val="00CD0AED"/>
    <w:rsid w:val="00CE135A"/>
    <w:rsid w:val="00CF40CA"/>
    <w:rsid w:val="00D276AB"/>
    <w:rsid w:val="00D46595"/>
    <w:rsid w:val="00D57238"/>
    <w:rsid w:val="00DE720B"/>
    <w:rsid w:val="00DF155F"/>
    <w:rsid w:val="00E04F00"/>
    <w:rsid w:val="00E215C8"/>
    <w:rsid w:val="00E3621D"/>
    <w:rsid w:val="00F2640B"/>
    <w:rsid w:val="00F46EE3"/>
    <w:rsid w:val="00F7474F"/>
    <w:rsid w:val="00FC3025"/>
    <w:rsid w:val="00F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3660E"/>
  <w15:chartTrackingRefBased/>
  <w15:docId w15:val="{0E8A4283-0499-4B4C-9187-BCA375D4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C1B"/>
  </w:style>
  <w:style w:type="paragraph" w:styleId="Footer">
    <w:name w:val="footer"/>
    <w:basedOn w:val="Normal"/>
    <w:link w:val="FooterChar"/>
    <w:uiPriority w:val="99"/>
    <w:unhideWhenUsed/>
    <w:rsid w:val="0044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C1B"/>
  </w:style>
  <w:style w:type="paragraph" w:customStyle="1" w:styleId="Default">
    <w:name w:val="Default"/>
    <w:rsid w:val="00B21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2287"/>
    <w:pPr>
      <w:ind w:left="720"/>
      <w:contextualSpacing/>
    </w:pPr>
  </w:style>
  <w:style w:type="paragraph" w:customStyle="1" w:styleId="xxmsolistparagraph">
    <w:name w:val="x_x_msolistparagraph"/>
    <w:basedOn w:val="Normal"/>
    <w:rsid w:val="003C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43</cp:revision>
  <dcterms:created xsi:type="dcterms:W3CDTF">2023-08-29T23:38:00Z</dcterms:created>
  <dcterms:modified xsi:type="dcterms:W3CDTF">2023-09-21T21:33:00Z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564b812,3bd7e02,505ee2cc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